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B6" w:rsidRPr="00A205B6" w:rsidRDefault="005310FA" w:rsidP="001061DD">
      <w:pPr>
        <w:rPr>
          <w:rFonts w:asciiTheme="majorHAnsi" w:hAnsiTheme="majorHAnsi"/>
          <w:sz w:val="24"/>
        </w:rPr>
      </w:pPr>
      <w:r>
        <w:rPr>
          <w:rFonts w:asciiTheme="majorHAnsi" w:hAnsiTheme="majorHAnsi"/>
          <w:noProof/>
          <w:sz w:val="24"/>
          <w:lang w:eastAsia="fr-FR"/>
        </w:rPr>
        <w:pict>
          <v:shapetype id="_x0000_t202" coordsize="21600,21600" o:spt="202" path="m,l,21600r21600,l21600,xe">
            <v:stroke joinstyle="miter"/>
            <v:path gradientshapeok="t" o:connecttype="rect"/>
          </v:shapetype>
          <v:shape id="Text Box 2" o:spid="_x0000_s1026" type="#_x0000_t202" style="position:absolute;margin-left:-56.65pt;margin-top:-14.1pt;width:123pt;height:14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" strokecolor="white [3212]">
            <v:textbox>
              <w:txbxContent>
                <w:p w:rsidR="00F75E28" w:rsidRDefault="00F75E28">
                  <w:r>
                    <w:rPr>
                      <w:noProof/>
                      <w:lang w:eastAsia="fr-FR"/>
                    </w:rPr>
                    <w:t xml:space="preserve">          </w:t>
                  </w:r>
                  <w:r>
                    <w:rPr>
                      <w:noProof/>
                      <w:lang w:eastAsia="fr-FR"/>
                    </w:rPr>
                    <w:drawing>
                      <wp:inline distT="0" distB="0" distL="0" distR="0">
                        <wp:extent cx="849035" cy="1133475"/>
                        <wp:effectExtent l="19050" t="0" r="8215" b="0"/>
                        <wp:docPr id="2" name="Image 1" descr="Ecusson C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sson CV.gif"/>
                                <pic:cNvPicPr/>
                              </pic:nvPicPr>
                              <pic:blipFill>
                                <a:blip r:embed="rId6"/>
                                <a:stretch>
                                  <a:fillRect/>
                                </a:stretch>
                              </pic:blipFill>
                              <pic:spPr>
                                <a:xfrm>
                                  <a:off x="0" y="0"/>
                                  <a:ext cx="850965" cy="1136051"/>
                                </a:xfrm>
                                <a:prstGeom prst="rect">
                                  <a:avLst/>
                                </a:prstGeom>
                              </pic:spPr>
                            </pic:pic>
                          </a:graphicData>
                        </a:graphic>
                      </wp:inline>
                    </w:drawing>
                  </w:r>
                </w:p>
              </w:txbxContent>
            </v:textbox>
          </v:shape>
        </w:pict>
      </w:r>
      <w:r w:rsidR="001061DD">
        <w:rPr>
          <w:rFonts w:asciiTheme="majorHAnsi" w:hAnsiTheme="majorHAnsi"/>
          <w:sz w:val="24"/>
        </w:rPr>
        <w:t xml:space="preserve">                                      </w:t>
      </w:r>
      <w:r w:rsidR="00175263" w:rsidRPr="00A205B6">
        <w:rPr>
          <w:rFonts w:asciiTheme="majorHAnsi" w:hAnsiTheme="majorHAnsi"/>
          <w:sz w:val="24"/>
        </w:rPr>
        <w:t>CLUB VOSGIEN DU PAYS DE PHALSBOURG-LUTZELBOUR</w:t>
      </w:r>
      <w:r w:rsidR="00D9599E" w:rsidRPr="00A205B6">
        <w:rPr>
          <w:rFonts w:asciiTheme="majorHAnsi" w:hAnsiTheme="majorHAnsi"/>
          <w:sz w:val="24"/>
        </w:rPr>
        <w:t>G</w:t>
      </w:r>
    </w:p>
    <w:p w:rsidR="00A205B6" w:rsidRPr="00A205B6" w:rsidRDefault="001061DD" w:rsidP="001061DD">
      <w:pPr>
        <w:rPr>
          <w:rFonts w:asciiTheme="majorHAnsi" w:hAnsiTheme="majorHAnsi"/>
          <w:sz w:val="20"/>
        </w:rPr>
      </w:pPr>
      <w:r>
        <w:rPr>
          <w:rFonts w:asciiTheme="majorHAnsi" w:hAnsiTheme="majorHAnsi"/>
          <w:sz w:val="20"/>
        </w:rPr>
        <w:t xml:space="preserve">                                                                                </w:t>
      </w:r>
      <w:r w:rsidR="001D5DB8">
        <w:rPr>
          <w:rFonts w:asciiTheme="majorHAnsi" w:hAnsiTheme="majorHAnsi"/>
          <w:sz w:val="20"/>
        </w:rPr>
        <w:t>Association f</w:t>
      </w:r>
      <w:r w:rsidR="00A205B6" w:rsidRPr="00A205B6">
        <w:rPr>
          <w:rFonts w:asciiTheme="majorHAnsi" w:hAnsiTheme="majorHAnsi"/>
          <w:sz w:val="20"/>
        </w:rPr>
        <w:t>ondée en 1874</w:t>
      </w:r>
    </w:p>
    <w:p w:rsidR="00793064" w:rsidRDefault="001061DD" w:rsidP="001061DD">
      <w:r>
        <w:t xml:space="preserve">                                          </w:t>
      </w:r>
      <w:r w:rsidR="009E2381">
        <w:t>Association r</w:t>
      </w:r>
      <w:r w:rsidR="00FB76B2" w:rsidRPr="00D9599E">
        <w:t>econnu</w:t>
      </w:r>
      <w:r w:rsidR="009E2381">
        <w:t>e</w:t>
      </w:r>
      <w:r w:rsidR="00FB76B2" w:rsidRPr="00D9599E">
        <w:t xml:space="preserve"> d’utilité</w:t>
      </w:r>
      <w:r w:rsidR="00D9599E" w:rsidRPr="00D9599E">
        <w:t xml:space="preserve"> publique par décret du 20-12-1879</w:t>
      </w:r>
      <w:r w:rsidR="00D9599E">
        <w:t>.</w:t>
      </w:r>
    </w:p>
    <w:p w:rsidR="0007448C" w:rsidRPr="0007448C" w:rsidRDefault="004546B3" w:rsidP="00B46AE0">
      <w:pPr>
        <w:pStyle w:val="Sansinterligne"/>
        <w:rPr>
          <w:b/>
        </w:rPr>
      </w:pPr>
      <w:r>
        <w:rPr>
          <w:b/>
          <w:sz w:val="44"/>
        </w:rPr>
        <w:t xml:space="preserve"> </w:t>
      </w:r>
      <w:r w:rsidR="001061DD">
        <w:rPr>
          <w:b/>
          <w:sz w:val="44"/>
        </w:rPr>
        <w:t xml:space="preserve">        </w:t>
      </w:r>
      <w:r w:rsidR="00D67561">
        <w:rPr>
          <w:b/>
          <w:sz w:val="44"/>
        </w:rPr>
        <w:t xml:space="preserve">    </w:t>
      </w:r>
      <w:r w:rsidR="001061DD">
        <w:rPr>
          <w:b/>
          <w:sz w:val="44"/>
        </w:rPr>
        <w:t xml:space="preserve"> </w:t>
      </w:r>
      <w:r w:rsidR="00D67561">
        <w:rPr>
          <w:b/>
          <w:sz w:val="44"/>
        </w:rPr>
        <w:t>PROCES VERBAL DE L’</w:t>
      </w:r>
      <w:r w:rsidR="0007448C" w:rsidRPr="0007448C">
        <w:rPr>
          <w:b/>
          <w:sz w:val="44"/>
        </w:rPr>
        <w:t>ASSEMBLEE GENERALE</w:t>
      </w:r>
    </w:p>
    <w:p w:rsidR="0007448C" w:rsidRDefault="001061DD" w:rsidP="00B46AE0">
      <w:pPr>
        <w:pStyle w:val="Sansinterligne"/>
        <w:rPr>
          <w:sz w:val="28"/>
        </w:rPr>
      </w:pPr>
      <w:r>
        <w:tab/>
      </w:r>
      <w:r>
        <w:tab/>
      </w:r>
      <w:r>
        <w:tab/>
      </w:r>
      <w:r>
        <w:tab/>
      </w:r>
      <w:r>
        <w:tab/>
        <w:t xml:space="preserve"> </w:t>
      </w:r>
      <w:r w:rsidR="00D67561">
        <w:t xml:space="preserve">      </w:t>
      </w:r>
      <w:proofErr w:type="gramStart"/>
      <w:r w:rsidR="0049093E">
        <w:rPr>
          <w:sz w:val="28"/>
        </w:rPr>
        <w:t>du</w:t>
      </w:r>
      <w:proofErr w:type="gramEnd"/>
      <w:r w:rsidR="0049093E">
        <w:rPr>
          <w:sz w:val="28"/>
        </w:rPr>
        <w:t xml:space="preserve"> </w:t>
      </w:r>
      <w:r w:rsidR="001273A5">
        <w:rPr>
          <w:sz w:val="28"/>
        </w:rPr>
        <w:t>21</w:t>
      </w:r>
      <w:r w:rsidR="0049093E">
        <w:rPr>
          <w:sz w:val="28"/>
        </w:rPr>
        <w:t xml:space="preserve"> février 20</w:t>
      </w:r>
      <w:r w:rsidR="001273A5">
        <w:rPr>
          <w:sz w:val="28"/>
        </w:rPr>
        <w:t>20</w:t>
      </w:r>
    </w:p>
    <w:p w:rsidR="0007448C" w:rsidRDefault="0007448C" w:rsidP="00B46AE0">
      <w:pPr>
        <w:pStyle w:val="Sansinterligne"/>
      </w:pPr>
    </w:p>
    <w:p w:rsidR="0007448C" w:rsidRDefault="001061DD" w:rsidP="00B46AE0">
      <w:pPr>
        <w:pStyle w:val="Sansinterligne"/>
        <w:rPr>
          <w:sz w:val="32"/>
        </w:rPr>
      </w:pPr>
      <w:r>
        <w:tab/>
      </w:r>
      <w:r>
        <w:tab/>
      </w:r>
      <w:r>
        <w:tab/>
      </w:r>
      <w:r>
        <w:tab/>
      </w:r>
      <w:r>
        <w:tab/>
        <w:t xml:space="preserve">   </w:t>
      </w:r>
      <w:r w:rsidR="00D67561">
        <w:t xml:space="preserve">      </w:t>
      </w:r>
      <w:r>
        <w:t xml:space="preserve"> </w:t>
      </w:r>
      <w:r w:rsidR="0007448C" w:rsidRPr="0007448C">
        <w:rPr>
          <w:sz w:val="28"/>
        </w:rPr>
        <w:t>Exercice 201</w:t>
      </w:r>
      <w:r w:rsidR="001273A5">
        <w:rPr>
          <w:sz w:val="28"/>
        </w:rPr>
        <w:t>9</w:t>
      </w:r>
      <w:r w:rsidR="003F0303" w:rsidRPr="0007448C">
        <w:rPr>
          <w:sz w:val="32"/>
        </w:rPr>
        <w:tab/>
      </w:r>
    </w:p>
    <w:p w:rsidR="0007448C" w:rsidRDefault="0007448C" w:rsidP="00A55BAF">
      <w:pPr>
        <w:pStyle w:val="Sansinterligne"/>
        <w:jc w:val="center"/>
        <w:rPr>
          <w:sz w:val="32"/>
        </w:rPr>
      </w:pPr>
      <w:r>
        <w:rPr>
          <w:sz w:val="32"/>
        </w:rPr>
        <w:t>_______________________________________________________</w:t>
      </w:r>
    </w:p>
    <w:p w:rsidR="0007448C" w:rsidRDefault="0007448C" w:rsidP="00B46AE0">
      <w:pPr>
        <w:pStyle w:val="Sansinterligne"/>
        <w:rPr>
          <w:sz w:val="24"/>
        </w:rPr>
      </w:pPr>
    </w:p>
    <w:p w:rsidR="008E6014" w:rsidRPr="008E6014" w:rsidRDefault="008E6014" w:rsidP="008E6014">
      <w:pPr>
        <w:spacing w:after="0" w:line="240" w:lineRule="auto"/>
        <w:rPr>
          <w:sz w:val="24"/>
        </w:rPr>
      </w:pPr>
      <w:r w:rsidRPr="008E6014">
        <w:rPr>
          <w:sz w:val="24"/>
        </w:rPr>
        <w:t>A 19 h 15, M. Dany KOCHER, maire de Phalsbourg accueille les personnes présentes pour l’AG du CV</w:t>
      </w:r>
    </w:p>
    <w:p w:rsidR="008E6014" w:rsidRPr="008E6014" w:rsidRDefault="008E6014" w:rsidP="008E6014">
      <w:pPr>
        <w:spacing w:after="0" w:line="240" w:lineRule="auto"/>
        <w:rPr>
          <w:sz w:val="24"/>
        </w:rPr>
      </w:pPr>
    </w:p>
    <w:p w:rsidR="008E6014" w:rsidRPr="008E6014" w:rsidRDefault="008E6014" w:rsidP="008E6014">
      <w:pPr>
        <w:spacing w:after="0" w:line="240" w:lineRule="auto"/>
        <w:rPr>
          <w:sz w:val="24"/>
        </w:rPr>
      </w:pPr>
      <w:r w:rsidRPr="008E6014">
        <w:rPr>
          <w:sz w:val="24"/>
        </w:rPr>
        <w:t xml:space="preserve">M. Roland LACK, président du CV remercie M. le maire pour l’accueil et la mise à disposition gracieuse de la salle des fêtes de Phalsbourg pour cette AG. </w:t>
      </w:r>
    </w:p>
    <w:p w:rsidR="008E6014" w:rsidRPr="008E6014" w:rsidRDefault="008E6014" w:rsidP="008E6014">
      <w:pPr>
        <w:spacing w:after="0" w:line="240" w:lineRule="auto"/>
        <w:rPr>
          <w:sz w:val="24"/>
        </w:rPr>
      </w:pPr>
    </w:p>
    <w:p w:rsidR="008E6014" w:rsidRPr="008E6014" w:rsidRDefault="008E6014" w:rsidP="008E6014">
      <w:pPr>
        <w:spacing w:after="0" w:line="240" w:lineRule="auto"/>
        <w:rPr>
          <w:sz w:val="24"/>
        </w:rPr>
      </w:pPr>
      <w:r w:rsidRPr="008E6014">
        <w:rPr>
          <w:sz w:val="24"/>
        </w:rPr>
        <w:t>Il souhaite la bienvenue à :</w:t>
      </w:r>
    </w:p>
    <w:p w:rsidR="008E6014" w:rsidRPr="008E6014" w:rsidRDefault="008E6014" w:rsidP="008E6014">
      <w:pPr>
        <w:spacing w:after="0" w:line="240" w:lineRule="auto"/>
        <w:rPr>
          <w:sz w:val="24"/>
        </w:rPr>
      </w:pPr>
      <w:r w:rsidRPr="008E6014">
        <w:rPr>
          <w:sz w:val="24"/>
        </w:rPr>
        <w:t xml:space="preserve">- M. Dany KOCHER, maire de Phalsbourg et président de la Com </w:t>
      </w:r>
      <w:proofErr w:type="spellStart"/>
      <w:r w:rsidRPr="008E6014">
        <w:rPr>
          <w:sz w:val="24"/>
        </w:rPr>
        <w:t>Com</w:t>
      </w:r>
      <w:proofErr w:type="spellEnd"/>
      <w:r w:rsidRPr="008E6014">
        <w:rPr>
          <w:sz w:val="24"/>
        </w:rPr>
        <w:t xml:space="preserve"> du Pays de Phalsbourg</w:t>
      </w:r>
    </w:p>
    <w:p w:rsidR="008E6014" w:rsidRPr="008E6014" w:rsidRDefault="008E6014" w:rsidP="008E6014">
      <w:pPr>
        <w:spacing w:after="0" w:line="240" w:lineRule="auto"/>
        <w:jc w:val="both"/>
        <w:rPr>
          <w:sz w:val="24"/>
          <w:szCs w:val="24"/>
        </w:rPr>
      </w:pPr>
      <w:r w:rsidRPr="008E6014">
        <w:rPr>
          <w:sz w:val="24"/>
          <w:szCs w:val="24"/>
        </w:rPr>
        <w:t>- Monsieur Fabien DI FILIPPO, député de notre circonscription</w:t>
      </w:r>
    </w:p>
    <w:p w:rsidR="008E6014" w:rsidRPr="008E6014" w:rsidRDefault="008E6014" w:rsidP="008E6014">
      <w:pPr>
        <w:spacing w:after="0" w:line="240" w:lineRule="auto"/>
        <w:jc w:val="both"/>
        <w:rPr>
          <w:sz w:val="24"/>
          <w:szCs w:val="24"/>
        </w:rPr>
      </w:pPr>
      <w:r w:rsidRPr="008E6014">
        <w:rPr>
          <w:sz w:val="24"/>
          <w:szCs w:val="24"/>
        </w:rPr>
        <w:t xml:space="preserve">- M. Patrick REICHHELD, conseiller départemental </w:t>
      </w:r>
    </w:p>
    <w:p w:rsidR="008E6014" w:rsidRPr="008E6014" w:rsidRDefault="008E6014" w:rsidP="008E6014">
      <w:pPr>
        <w:spacing w:after="0" w:line="240" w:lineRule="auto"/>
        <w:rPr>
          <w:sz w:val="24"/>
        </w:rPr>
      </w:pPr>
      <w:r w:rsidRPr="008E6014">
        <w:rPr>
          <w:sz w:val="24"/>
        </w:rPr>
        <w:t>- M. Alain FERSTLER, président fédéral du Club Vosgien</w:t>
      </w:r>
      <w:r w:rsidRPr="008E6014">
        <w:rPr>
          <w:sz w:val="24"/>
          <w:szCs w:val="24"/>
        </w:rPr>
        <w:t xml:space="preserve"> </w:t>
      </w:r>
    </w:p>
    <w:p w:rsidR="008E6014" w:rsidRPr="008E6014" w:rsidRDefault="008E6014" w:rsidP="008E6014">
      <w:pPr>
        <w:ind w:left="360" w:hanging="360"/>
        <w:contextualSpacing/>
        <w:rPr>
          <w:sz w:val="24"/>
        </w:rPr>
      </w:pPr>
      <w:r w:rsidRPr="008E6014">
        <w:rPr>
          <w:sz w:val="24"/>
        </w:rPr>
        <w:t xml:space="preserve">- M. Roger BRENOT, maire de Hultehouse </w:t>
      </w:r>
      <w:bookmarkStart w:id="0" w:name="_Hlk504827686"/>
      <w:r w:rsidRPr="008E6014">
        <w:rPr>
          <w:sz w:val="24"/>
        </w:rPr>
        <w:t>et président honoraire du CV</w:t>
      </w:r>
      <w:bookmarkEnd w:id="0"/>
    </w:p>
    <w:p w:rsidR="008E6014" w:rsidRPr="008E6014" w:rsidRDefault="008E6014" w:rsidP="008E6014">
      <w:pPr>
        <w:contextualSpacing/>
        <w:rPr>
          <w:sz w:val="24"/>
        </w:rPr>
      </w:pPr>
      <w:r w:rsidRPr="008E6014">
        <w:rPr>
          <w:sz w:val="24"/>
        </w:rPr>
        <w:t>- M. MOUTIER Joseph, maire de Lutzelbourg</w:t>
      </w:r>
    </w:p>
    <w:p w:rsidR="008E6014" w:rsidRPr="008E6014" w:rsidRDefault="008E6014" w:rsidP="008E6014">
      <w:pPr>
        <w:ind w:left="360" w:hanging="360"/>
        <w:contextualSpacing/>
        <w:rPr>
          <w:sz w:val="24"/>
        </w:rPr>
      </w:pPr>
      <w:r w:rsidRPr="008E6014">
        <w:rPr>
          <w:sz w:val="24"/>
        </w:rPr>
        <w:t>- M. Gilbert FIXARIS, maire de Saint-Louis</w:t>
      </w:r>
    </w:p>
    <w:p w:rsidR="008E6014" w:rsidRPr="008E6014" w:rsidRDefault="008E6014" w:rsidP="008E6014">
      <w:pPr>
        <w:ind w:left="360" w:hanging="360"/>
        <w:contextualSpacing/>
        <w:rPr>
          <w:sz w:val="24"/>
        </w:rPr>
      </w:pPr>
      <w:r w:rsidRPr="008E6014">
        <w:rPr>
          <w:sz w:val="24"/>
        </w:rPr>
        <w:t>- M. Pierre MARTIN, maire de Dannelbourg</w:t>
      </w:r>
    </w:p>
    <w:p w:rsidR="008E6014" w:rsidRPr="008E6014" w:rsidRDefault="008E6014" w:rsidP="008E6014">
      <w:pPr>
        <w:contextualSpacing/>
        <w:rPr>
          <w:sz w:val="24"/>
        </w:rPr>
      </w:pPr>
      <w:r w:rsidRPr="008E6014">
        <w:rPr>
          <w:sz w:val="24"/>
        </w:rPr>
        <w:t>- M. Bernard KALCH, maire de Henridorff</w:t>
      </w:r>
      <w:r w:rsidRPr="008E6014">
        <w:rPr>
          <w:sz w:val="24"/>
        </w:rPr>
        <w:br/>
        <w:t xml:space="preserve">- M. Ernest HAMM, maire de </w:t>
      </w:r>
      <w:proofErr w:type="spellStart"/>
      <w:r w:rsidRPr="008E6014">
        <w:rPr>
          <w:sz w:val="24"/>
        </w:rPr>
        <w:t>Berling</w:t>
      </w:r>
      <w:proofErr w:type="spellEnd"/>
    </w:p>
    <w:p w:rsidR="008E6014" w:rsidRPr="008E6014" w:rsidRDefault="008E6014" w:rsidP="008E6014">
      <w:pPr>
        <w:contextualSpacing/>
        <w:rPr>
          <w:sz w:val="24"/>
        </w:rPr>
      </w:pPr>
      <w:r w:rsidRPr="008E6014">
        <w:rPr>
          <w:sz w:val="24"/>
        </w:rPr>
        <w:t>- M. QUIRIN, 1</w:t>
      </w:r>
      <w:r w:rsidRPr="008E6014">
        <w:rPr>
          <w:sz w:val="24"/>
          <w:vertAlign w:val="superscript"/>
        </w:rPr>
        <w:t xml:space="preserve">er </w:t>
      </w:r>
      <w:r w:rsidRPr="008E6014">
        <w:rPr>
          <w:sz w:val="24"/>
        </w:rPr>
        <w:t xml:space="preserve">adjoint au maire de </w:t>
      </w:r>
      <w:proofErr w:type="spellStart"/>
      <w:r w:rsidRPr="008E6014">
        <w:rPr>
          <w:sz w:val="24"/>
        </w:rPr>
        <w:t>Danne</w:t>
      </w:r>
      <w:proofErr w:type="spellEnd"/>
      <w:r w:rsidRPr="008E6014">
        <w:rPr>
          <w:sz w:val="24"/>
        </w:rPr>
        <w:t xml:space="preserve"> et Quatre Vents</w:t>
      </w:r>
    </w:p>
    <w:p w:rsidR="008E6014" w:rsidRPr="008E6014" w:rsidRDefault="008E6014" w:rsidP="008E6014">
      <w:pPr>
        <w:contextualSpacing/>
        <w:rPr>
          <w:sz w:val="24"/>
        </w:rPr>
      </w:pPr>
      <w:r w:rsidRPr="008E6014">
        <w:rPr>
          <w:sz w:val="24"/>
        </w:rPr>
        <w:t>- M. Yvon FIRDION, maire de Guntzviller</w:t>
      </w:r>
    </w:p>
    <w:p w:rsidR="008E6014" w:rsidRDefault="008E6014" w:rsidP="008E6014">
      <w:pPr>
        <w:contextualSpacing/>
        <w:rPr>
          <w:sz w:val="24"/>
        </w:rPr>
      </w:pPr>
      <w:r w:rsidRPr="008E6014">
        <w:rPr>
          <w:sz w:val="24"/>
        </w:rPr>
        <w:t>- M. HOLZSCHERER, maie de Pfalzweyer</w:t>
      </w:r>
    </w:p>
    <w:p w:rsidR="008E6014" w:rsidRPr="008E6014" w:rsidRDefault="008E6014" w:rsidP="008E6014">
      <w:pPr>
        <w:contextualSpacing/>
        <w:rPr>
          <w:sz w:val="24"/>
        </w:rPr>
      </w:pPr>
    </w:p>
    <w:p w:rsidR="008E6014" w:rsidRPr="008E6014" w:rsidRDefault="008E6014" w:rsidP="008E6014">
      <w:pPr>
        <w:spacing w:after="0" w:line="240" w:lineRule="auto"/>
        <w:jc w:val="both"/>
        <w:rPr>
          <w:sz w:val="24"/>
        </w:rPr>
      </w:pPr>
      <w:r w:rsidRPr="008E6014">
        <w:rPr>
          <w:sz w:val="24"/>
        </w:rPr>
        <w:t>Il souhaite aussi la bienvenue</w:t>
      </w:r>
    </w:p>
    <w:p w:rsidR="008E6014" w:rsidRPr="008E6014" w:rsidRDefault="008E6014" w:rsidP="008E6014">
      <w:pPr>
        <w:spacing w:after="0" w:line="240" w:lineRule="auto"/>
        <w:jc w:val="both"/>
        <w:rPr>
          <w:sz w:val="24"/>
        </w:rPr>
      </w:pPr>
      <w:r w:rsidRPr="008E6014">
        <w:rPr>
          <w:sz w:val="24"/>
        </w:rPr>
        <w:t>- à M. Nicolas GERARD, responsable de l’Unité Territoriale Montagne Droit d’Usage de l’ONF</w:t>
      </w:r>
    </w:p>
    <w:p w:rsidR="008E6014" w:rsidRPr="008E6014" w:rsidRDefault="008E6014" w:rsidP="008E6014">
      <w:pPr>
        <w:spacing w:after="0" w:line="240" w:lineRule="auto"/>
        <w:jc w:val="both"/>
        <w:rPr>
          <w:sz w:val="24"/>
        </w:rPr>
      </w:pPr>
      <w:r w:rsidRPr="008E6014">
        <w:rPr>
          <w:sz w:val="24"/>
        </w:rPr>
        <w:t>- aux représentants du CV</w:t>
      </w:r>
    </w:p>
    <w:p w:rsidR="008E6014" w:rsidRPr="008E6014" w:rsidRDefault="00D67561" w:rsidP="008E6014">
      <w:pPr>
        <w:spacing w:after="0" w:line="240" w:lineRule="auto"/>
        <w:jc w:val="both"/>
        <w:rPr>
          <w:sz w:val="24"/>
        </w:rPr>
      </w:pPr>
      <w:r>
        <w:rPr>
          <w:sz w:val="24"/>
        </w:rPr>
        <w:t xml:space="preserve">- </w:t>
      </w:r>
      <w:r w:rsidR="008E6014" w:rsidRPr="008E6014">
        <w:rPr>
          <w:sz w:val="24"/>
        </w:rPr>
        <w:t xml:space="preserve">M. François FISCHER, président du CV de Sarrebourg-Abreschviller, délégué du District 2 </w:t>
      </w:r>
    </w:p>
    <w:p w:rsidR="008E6014" w:rsidRPr="008E6014" w:rsidRDefault="00D67561" w:rsidP="008E6014">
      <w:pPr>
        <w:spacing w:after="0" w:line="240" w:lineRule="auto"/>
        <w:jc w:val="both"/>
        <w:rPr>
          <w:sz w:val="24"/>
        </w:rPr>
      </w:pPr>
      <w:r>
        <w:rPr>
          <w:sz w:val="24"/>
        </w:rPr>
        <w:t xml:space="preserve">- </w:t>
      </w:r>
      <w:r w:rsidR="008E6014" w:rsidRPr="008E6014">
        <w:rPr>
          <w:sz w:val="24"/>
        </w:rPr>
        <w:t xml:space="preserve">M. Jean-Jacques HERBER, trésorier du CV de Dabo </w:t>
      </w:r>
    </w:p>
    <w:p w:rsidR="008E6014" w:rsidRPr="008E6014" w:rsidRDefault="008E6014" w:rsidP="008E6014">
      <w:pPr>
        <w:spacing w:after="0" w:line="240" w:lineRule="auto"/>
        <w:rPr>
          <w:sz w:val="24"/>
        </w:rPr>
      </w:pPr>
    </w:p>
    <w:p w:rsidR="008E6014" w:rsidRPr="008E6014" w:rsidRDefault="008E6014" w:rsidP="008E6014">
      <w:pPr>
        <w:spacing w:after="0" w:line="240" w:lineRule="auto"/>
        <w:jc w:val="both"/>
        <w:rPr>
          <w:sz w:val="24"/>
          <w:szCs w:val="24"/>
        </w:rPr>
      </w:pPr>
      <w:r w:rsidRPr="008E6014">
        <w:rPr>
          <w:sz w:val="24"/>
        </w:rPr>
        <w:t>Pour terminer il souhaite la bienvenue à tous les membres de l’association et à toutes les personnes présentes venues pour découvrir et mieux connaître le CV.</w:t>
      </w:r>
      <w:r w:rsidRPr="008E6014">
        <w:rPr>
          <w:sz w:val="24"/>
          <w:szCs w:val="24"/>
        </w:rPr>
        <w:t xml:space="preserve"> Il les remercie d’avoir répondu très massivement à l’invitation du CV. </w:t>
      </w:r>
    </w:p>
    <w:p w:rsidR="008E6014" w:rsidRPr="008E6014" w:rsidRDefault="008E6014" w:rsidP="008E6014">
      <w:pPr>
        <w:spacing w:after="0" w:line="240" w:lineRule="auto"/>
        <w:jc w:val="both"/>
        <w:rPr>
          <w:sz w:val="24"/>
          <w:szCs w:val="24"/>
        </w:rPr>
      </w:pPr>
      <w:r w:rsidRPr="008E6014">
        <w:rPr>
          <w:sz w:val="24"/>
          <w:szCs w:val="24"/>
        </w:rPr>
        <w:t>Cette présence nombreuse montre le soutien et l’intérêt que les membres portent au CV.</w:t>
      </w:r>
    </w:p>
    <w:p w:rsidR="008E6014" w:rsidRPr="008E6014" w:rsidRDefault="008E6014" w:rsidP="008E6014">
      <w:pPr>
        <w:spacing w:after="0" w:line="240" w:lineRule="auto"/>
        <w:jc w:val="both"/>
        <w:rPr>
          <w:sz w:val="24"/>
          <w:szCs w:val="24"/>
        </w:rPr>
      </w:pPr>
    </w:p>
    <w:p w:rsidR="008E6014" w:rsidRPr="008E6014" w:rsidRDefault="008E6014" w:rsidP="008E6014">
      <w:pPr>
        <w:spacing w:after="0" w:line="240" w:lineRule="auto"/>
        <w:jc w:val="both"/>
        <w:rPr>
          <w:sz w:val="24"/>
        </w:rPr>
      </w:pPr>
      <w:r w:rsidRPr="008E6014">
        <w:rPr>
          <w:sz w:val="24"/>
          <w:szCs w:val="24"/>
        </w:rPr>
        <w:t xml:space="preserve">124 personnes sont présentes à cette AG </w:t>
      </w:r>
    </w:p>
    <w:p w:rsidR="008E6014" w:rsidRPr="008E6014" w:rsidRDefault="008E6014" w:rsidP="008E6014">
      <w:pPr>
        <w:spacing w:after="0" w:line="240" w:lineRule="auto"/>
        <w:jc w:val="both"/>
        <w:rPr>
          <w:sz w:val="24"/>
        </w:rPr>
      </w:pPr>
    </w:p>
    <w:p w:rsidR="008E6014" w:rsidRPr="008E6014" w:rsidRDefault="008E6014" w:rsidP="008E6014">
      <w:pPr>
        <w:spacing w:after="0" w:line="240" w:lineRule="auto"/>
        <w:rPr>
          <w:sz w:val="24"/>
        </w:rPr>
      </w:pPr>
      <w:r w:rsidRPr="008E6014">
        <w:rPr>
          <w:sz w:val="24"/>
        </w:rPr>
        <w:t xml:space="preserve">Se sont excusés : </w:t>
      </w:r>
    </w:p>
    <w:p w:rsidR="008E6014" w:rsidRPr="008E6014" w:rsidRDefault="008E6014" w:rsidP="008E6014">
      <w:pPr>
        <w:spacing w:after="0" w:line="240" w:lineRule="auto"/>
        <w:jc w:val="both"/>
        <w:rPr>
          <w:sz w:val="24"/>
          <w:szCs w:val="24"/>
        </w:rPr>
      </w:pPr>
      <w:r w:rsidRPr="008E6014">
        <w:rPr>
          <w:sz w:val="24"/>
          <w:szCs w:val="24"/>
        </w:rPr>
        <w:t>Mme Nicole PIERRARD, conseillère départementale</w:t>
      </w:r>
    </w:p>
    <w:p w:rsidR="008E6014" w:rsidRPr="008E6014" w:rsidRDefault="008E6014" w:rsidP="008E6014">
      <w:pPr>
        <w:spacing w:after="0" w:line="240" w:lineRule="auto"/>
        <w:jc w:val="both"/>
        <w:rPr>
          <w:sz w:val="24"/>
        </w:rPr>
      </w:pPr>
      <w:r w:rsidRPr="008E6014">
        <w:rPr>
          <w:sz w:val="24"/>
        </w:rPr>
        <w:t xml:space="preserve">M. Charles BARDELLER, président de l’Association Départementale 57 du CV </w:t>
      </w:r>
    </w:p>
    <w:p w:rsidR="008E6014" w:rsidRPr="008E6014" w:rsidRDefault="008E6014" w:rsidP="008E6014">
      <w:pPr>
        <w:spacing w:after="0" w:line="240" w:lineRule="auto"/>
        <w:jc w:val="both"/>
        <w:rPr>
          <w:sz w:val="24"/>
        </w:rPr>
      </w:pPr>
      <w:r w:rsidRPr="008E6014">
        <w:rPr>
          <w:sz w:val="24"/>
          <w:szCs w:val="24"/>
        </w:rPr>
        <w:t>M. Régis IDOUX, vice-président de la 2C2P et maire de Bourscheid</w:t>
      </w:r>
    </w:p>
    <w:p w:rsidR="008E6014" w:rsidRPr="008E6014" w:rsidRDefault="008E6014" w:rsidP="008E6014">
      <w:pPr>
        <w:spacing w:after="0" w:line="240" w:lineRule="auto"/>
        <w:rPr>
          <w:sz w:val="24"/>
        </w:rPr>
      </w:pPr>
      <w:r w:rsidRPr="008E6014">
        <w:rPr>
          <w:sz w:val="24"/>
        </w:rPr>
        <w:t>M. Charles BERNARD, président honoraire du CV</w:t>
      </w:r>
    </w:p>
    <w:p w:rsidR="000B67C9" w:rsidRDefault="000B67C9" w:rsidP="00B46AE0">
      <w:pPr>
        <w:pStyle w:val="Sansinterligne"/>
        <w:rPr>
          <w:sz w:val="24"/>
        </w:rPr>
      </w:pPr>
    </w:p>
    <w:p w:rsidR="00A55BAF" w:rsidRDefault="00A55BAF" w:rsidP="00A55BAF">
      <w:pPr>
        <w:pStyle w:val="Sansinterligne"/>
        <w:jc w:val="center"/>
        <w:rPr>
          <w:b/>
          <w:sz w:val="24"/>
        </w:rPr>
      </w:pPr>
    </w:p>
    <w:p w:rsidR="008E152F" w:rsidRDefault="008E152F" w:rsidP="0007448C">
      <w:pPr>
        <w:pStyle w:val="Sansinterligne"/>
        <w:rPr>
          <w:b/>
          <w:sz w:val="24"/>
        </w:rPr>
      </w:pPr>
    </w:p>
    <w:p w:rsidR="0007448C" w:rsidRDefault="0007448C" w:rsidP="00BF60A6">
      <w:pPr>
        <w:pStyle w:val="Sansinterligne"/>
        <w:rPr>
          <w:b/>
          <w:sz w:val="24"/>
        </w:rPr>
      </w:pPr>
      <w:r w:rsidRPr="00B54F21">
        <w:rPr>
          <w:b/>
          <w:sz w:val="24"/>
        </w:rPr>
        <w:t>ORDRE DU JOUR :</w:t>
      </w:r>
    </w:p>
    <w:p w:rsidR="00B54F21" w:rsidRDefault="00B54F21" w:rsidP="0007448C">
      <w:pPr>
        <w:pStyle w:val="Sansinterligne"/>
        <w:rPr>
          <w:sz w:val="24"/>
        </w:rPr>
      </w:pPr>
    </w:p>
    <w:p w:rsidR="008E6014" w:rsidRPr="00B54F21" w:rsidRDefault="008E6014" w:rsidP="008E6014">
      <w:pPr>
        <w:pStyle w:val="Sansinterligne"/>
        <w:numPr>
          <w:ilvl w:val="0"/>
          <w:numId w:val="3"/>
        </w:numPr>
        <w:rPr>
          <w:sz w:val="24"/>
        </w:rPr>
      </w:pPr>
      <w:r>
        <w:rPr>
          <w:sz w:val="24"/>
        </w:rPr>
        <w:t xml:space="preserve">- </w:t>
      </w:r>
      <w:r w:rsidRPr="00B54F21">
        <w:rPr>
          <w:sz w:val="24"/>
        </w:rPr>
        <w:t xml:space="preserve">Rapport moral </w:t>
      </w:r>
      <w:r>
        <w:rPr>
          <w:sz w:val="24"/>
        </w:rPr>
        <w:t xml:space="preserve">de l’année 2019 </w:t>
      </w:r>
    </w:p>
    <w:p w:rsidR="008E6014" w:rsidRDefault="008E6014" w:rsidP="008E6014">
      <w:pPr>
        <w:pStyle w:val="Sansinterligne"/>
        <w:numPr>
          <w:ilvl w:val="0"/>
          <w:numId w:val="3"/>
        </w:numPr>
        <w:rPr>
          <w:sz w:val="24"/>
        </w:rPr>
      </w:pPr>
      <w:r>
        <w:rPr>
          <w:sz w:val="24"/>
        </w:rPr>
        <w:t xml:space="preserve">- </w:t>
      </w:r>
      <w:r w:rsidRPr="00B54F21">
        <w:rPr>
          <w:sz w:val="24"/>
        </w:rPr>
        <w:t>Rapport d’activités</w:t>
      </w:r>
      <w:r>
        <w:rPr>
          <w:sz w:val="24"/>
        </w:rPr>
        <w:t>, année 2019</w:t>
      </w:r>
    </w:p>
    <w:p w:rsidR="008E6014" w:rsidRDefault="008E6014" w:rsidP="008E6014">
      <w:pPr>
        <w:pStyle w:val="Sansinterligne"/>
        <w:numPr>
          <w:ilvl w:val="0"/>
          <w:numId w:val="3"/>
        </w:numPr>
        <w:rPr>
          <w:sz w:val="24"/>
        </w:rPr>
      </w:pPr>
      <w:r>
        <w:rPr>
          <w:sz w:val="24"/>
        </w:rPr>
        <w:t xml:space="preserve">- </w:t>
      </w:r>
      <w:r w:rsidRPr="00B54F21">
        <w:rPr>
          <w:sz w:val="24"/>
        </w:rPr>
        <w:t>Rapport financier</w:t>
      </w:r>
      <w:r>
        <w:rPr>
          <w:sz w:val="24"/>
        </w:rPr>
        <w:t xml:space="preserve"> (Roland FROEHLICHER)</w:t>
      </w:r>
    </w:p>
    <w:p w:rsidR="008E6014" w:rsidRDefault="008E6014" w:rsidP="008E6014">
      <w:pPr>
        <w:pStyle w:val="Sansinterligne"/>
        <w:numPr>
          <w:ilvl w:val="0"/>
          <w:numId w:val="3"/>
        </w:numPr>
        <w:rPr>
          <w:sz w:val="24"/>
        </w:rPr>
      </w:pPr>
      <w:r>
        <w:rPr>
          <w:sz w:val="24"/>
        </w:rPr>
        <w:t xml:space="preserve">- </w:t>
      </w:r>
      <w:r w:rsidRPr="006716D0">
        <w:rPr>
          <w:sz w:val="24"/>
        </w:rPr>
        <w:t xml:space="preserve">Rapport des </w:t>
      </w:r>
      <w:r>
        <w:rPr>
          <w:sz w:val="24"/>
        </w:rPr>
        <w:t xml:space="preserve">vérificateurs </w:t>
      </w:r>
      <w:r w:rsidRPr="006716D0">
        <w:rPr>
          <w:sz w:val="24"/>
        </w:rPr>
        <w:t>aux comptes</w:t>
      </w:r>
      <w:r>
        <w:rPr>
          <w:sz w:val="24"/>
        </w:rPr>
        <w:t xml:space="preserve"> (Jean-Jacques MERTZ et Charles RICHERT)</w:t>
      </w:r>
    </w:p>
    <w:p w:rsidR="008E6014" w:rsidRDefault="008E6014" w:rsidP="008E6014">
      <w:pPr>
        <w:pStyle w:val="Sansinterligne"/>
        <w:numPr>
          <w:ilvl w:val="0"/>
          <w:numId w:val="3"/>
        </w:numPr>
        <w:rPr>
          <w:sz w:val="24"/>
        </w:rPr>
      </w:pPr>
      <w:r>
        <w:rPr>
          <w:sz w:val="24"/>
        </w:rPr>
        <w:t>- Election du nouveau Comité</w:t>
      </w:r>
    </w:p>
    <w:p w:rsidR="008E6014" w:rsidRDefault="008E6014" w:rsidP="008E6014">
      <w:pPr>
        <w:pStyle w:val="Sansinterligne"/>
        <w:numPr>
          <w:ilvl w:val="0"/>
          <w:numId w:val="3"/>
        </w:numPr>
        <w:rPr>
          <w:sz w:val="24"/>
        </w:rPr>
      </w:pPr>
      <w:r>
        <w:rPr>
          <w:sz w:val="24"/>
        </w:rPr>
        <w:t>- Elections de 2 vérificateurs aux comptes</w:t>
      </w:r>
    </w:p>
    <w:p w:rsidR="008E6014" w:rsidRDefault="008E6014" w:rsidP="008E6014">
      <w:pPr>
        <w:pStyle w:val="Sansinterligne"/>
        <w:numPr>
          <w:ilvl w:val="0"/>
          <w:numId w:val="3"/>
        </w:numPr>
        <w:rPr>
          <w:sz w:val="24"/>
        </w:rPr>
      </w:pPr>
      <w:r>
        <w:rPr>
          <w:sz w:val="24"/>
        </w:rPr>
        <w:t>- Activités et projets pour l’année 2020</w:t>
      </w:r>
    </w:p>
    <w:p w:rsidR="008E6014" w:rsidRDefault="008E6014" w:rsidP="008E6014">
      <w:pPr>
        <w:pStyle w:val="Sansinterligne"/>
        <w:numPr>
          <w:ilvl w:val="0"/>
          <w:numId w:val="3"/>
        </w:numPr>
        <w:rPr>
          <w:sz w:val="24"/>
        </w:rPr>
      </w:pPr>
      <w:r>
        <w:rPr>
          <w:sz w:val="24"/>
        </w:rPr>
        <w:t>- Cotisation année 2021 et tarif de location du chalet</w:t>
      </w:r>
    </w:p>
    <w:p w:rsidR="008E6014" w:rsidRDefault="008E6014" w:rsidP="008E6014">
      <w:pPr>
        <w:pStyle w:val="Sansinterligne"/>
        <w:numPr>
          <w:ilvl w:val="0"/>
          <w:numId w:val="3"/>
        </w:numPr>
        <w:rPr>
          <w:sz w:val="24"/>
        </w:rPr>
      </w:pPr>
      <w:r>
        <w:rPr>
          <w:sz w:val="24"/>
        </w:rPr>
        <w:t>- Budget prévisionnel 2020 (Roland FROEHLICHER)</w:t>
      </w:r>
    </w:p>
    <w:p w:rsidR="008E6014" w:rsidRDefault="008E6014" w:rsidP="008E6014">
      <w:pPr>
        <w:pStyle w:val="Sansinterligne"/>
        <w:numPr>
          <w:ilvl w:val="0"/>
          <w:numId w:val="3"/>
        </w:numPr>
        <w:rPr>
          <w:sz w:val="24"/>
        </w:rPr>
      </w:pPr>
      <w:r>
        <w:rPr>
          <w:sz w:val="24"/>
        </w:rPr>
        <w:t xml:space="preserve"> - Distinctions</w:t>
      </w:r>
    </w:p>
    <w:p w:rsidR="008E6014" w:rsidRDefault="008E6014" w:rsidP="008E6014">
      <w:pPr>
        <w:pStyle w:val="Sansinterligne"/>
        <w:ind w:left="1065"/>
        <w:rPr>
          <w:sz w:val="24"/>
        </w:rPr>
      </w:pPr>
    </w:p>
    <w:p w:rsidR="008E6014" w:rsidRDefault="008E6014" w:rsidP="008E6014">
      <w:pPr>
        <w:pStyle w:val="Sansinterligne"/>
        <w:ind w:left="708" w:firstLine="708"/>
        <w:rPr>
          <w:sz w:val="24"/>
        </w:rPr>
      </w:pPr>
      <w:r w:rsidRPr="00D75E01">
        <w:rPr>
          <w:sz w:val="24"/>
        </w:rPr>
        <w:t>-</w:t>
      </w:r>
      <w:r>
        <w:rPr>
          <w:sz w:val="24"/>
        </w:rPr>
        <w:t xml:space="preserve"> </w:t>
      </w:r>
      <w:r w:rsidRPr="00E033EA">
        <w:rPr>
          <w:sz w:val="24"/>
        </w:rPr>
        <w:t>Allocution des personnalités</w:t>
      </w:r>
    </w:p>
    <w:p w:rsidR="008E6014" w:rsidRDefault="008E6014" w:rsidP="008E6014">
      <w:pPr>
        <w:pStyle w:val="Sansinterligne"/>
        <w:ind w:left="1425"/>
        <w:rPr>
          <w:sz w:val="24"/>
        </w:rPr>
      </w:pPr>
      <w:r>
        <w:rPr>
          <w:sz w:val="24"/>
        </w:rPr>
        <w:t>- Remise des distinctions</w:t>
      </w:r>
    </w:p>
    <w:p w:rsidR="008E6014" w:rsidRDefault="008E6014" w:rsidP="008E6014">
      <w:pPr>
        <w:pStyle w:val="Sansinterligne"/>
        <w:ind w:left="1425"/>
        <w:rPr>
          <w:sz w:val="24"/>
        </w:rPr>
      </w:pPr>
      <w:r w:rsidRPr="00BF60A6">
        <w:rPr>
          <w:sz w:val="24"/>
        </w:rPr>
        <w:t>- Verre de l’amitié</w:t>
      </w:r>
      <w:r>
        <w:rPr>
          <w:sz w:val="24"/>
        </w:rPr>
        <w:t xml:space="preserve"> offert par le CV</w:t>
      </w:r>
    </w:p>
    <w:p w:rsidR="008E6014" w:rsidRDefault="008E6014" w:rsidP="008E6014">
      <w:pPr>
        <w:pStyle w:val="Sansinterligne"/>
        <w:ind w:left="1425"/>
        <w:rPr>
          <w:sz w:val="24"/>
        </w:rPr>
      </w:pPr>
    </w:p>
    <w:p w:rsidR="00BF60A6" w:rsidRDefault="00BF60A6" w:rsidP="00BF60A6">
      <w:pPr>
        <w:pStyle w:val="Sansinterligne"/>
        <w:ind w:left="1425"/>
        <w:rPr>
          <w:sz w:val="24"/>
        </w:rPr>
      </w:pPr>
    </w:p>
    <w:p w:rsidR="00BF60A6" w:rsidRDefault="00BF60A6" w:rsidP="00BF60A6">
      <w:pPr>
        <w:pStyle w:val="Sansinterligne"/>
        <w:rPr>
          <w:sz w:val="28"/>
          <w:szCs w:val="28"/>
        </w:rPr>
      </w:pPr>
      <w:r w:rsidRPr="00BF60A6">
        <w:rPr>
          <w:b/>
          <w:sz w:val="28"/>
          <w:szCs w:val="28"/>
          <w:highlight w:val="lightGray"/>
          <w:u w:val="single"/>
        </w:rPr>
        <w:t>Point 1</w:t>
      </w:r>
      <w:r w:rsidRPr="00BF60A6">
        <w:rPr>
          <w:b/>
          <w:sz w:val="28"/>
          <w:szCs w:val="28"/>
          <w:highlight w:val="lightGray"/>
        </w:rPr>
        <w:tab/>
      </w:r>
      <w:r w:rsidRPr="00BF60A6">
        <w:rPr>
          <w:sz w:val="28"/>
          <w:szCs w:val="28"/>
          <w:highlight w:val="lightGray"/>
        </w:rPr>
        <w:t>Rapport moral de l’année 2019</w:t>
      </w:r>
    </w:p>
    <w:p w:rsidR="00BF60A6" w:rsidRDefault="00BF60A6" w:rsidP="00BF60A6">
      <w:pPr>
        <w:pStyle w:val="Sansinterligne"/>
        <w:rPr>
          <w:sz w:val="28"/>
          <w:szCs w:val="28"/>
        </w:rPr>
      </w:pPr>
    </w:p>
    <w:p w:rsidR="00BF60A6" w:rsidRDefault="00BF60A6" w:rsidP="00BF60A6">
      <w:pPr>
        <w:pStyle w:val="Sansinterligne"/>
        <w:rPr>
          <w:sz w:val="24"/>
        </w:rPr>
      </w:pPr>
    </w:p>
    <w:p w:rsidR="00F17030" w:rsidRDefault="00071543" w:rsidP="00071543">
      <w:pPr>
        <w:jc w:val="both"/>
        <w:rPr>
          <w:sz w:val="24"/>
          <w:szCs w:val="24"/>
        </w:rPr>
      </w:pPr>
      <w:r>
        <w:rPr>
          <w:sz w:val="24"/>
          <w:szCs w:val="24"/>
        </w:rPr>
        <w:t xml:space="preserve">En 2019, notre association comptait 409 membres. </w:t>
      </w:r>
      <w:r w:rsidR="0037242F">
        <w:rPr>
          <w:sz w:val="24"/>
          <w:szCs w:val="24"/>
        </w:rPr>
        <w:t>Notre Comité s’est réuni 7 fois au cours de l’année 2019.</w:t>
      </w:r>
    </w:p>
    <w:p w:rsidR="000C5D01" w:rsidRDefault="000C5D01" w:rsidP="00071543">
      <w:pPr>
        <w:jc w:val="both"/>
        <w:rPr>
          <w:sz w:val="24"/>
          <w:szCs w:val="24"/>
        </w:rPr>
      </w:pPr>
      <w:r>
        <w:rPr>
          <w:sz w:val="24"/>
          <w:szCs w:val="24"/>
        </w:rPr>
        <w:t xml:space="preserve">Aujourd’hui nous avons exactement </w:t>
      </w:r>
      <w:r w:rsidR="008E6014">
        <w:rPr>
          <w:sz w:val="24"/>
          <w:szCs w:val="24"/>
        </w:rPr>
        <w:t>364</w:t>
      </w:r>
      <w:r>
        <w:rPr>
          <w:sz w:val="24"/>
          <w:szCs w:val="24"/>
        </w:rPr>
        <w:t xml:space="preserve"> membres.</w:t>
      </w:r>
    </w:p>
    <w:p w:rsidR="00F17030" w:rsidRDefault="00F17030" w:rsidP="00071543">
      <w:pPr>
        <w:jc w:val="both"/>
        <w:rPr>
          <w:sz w:val="24"/>
          <w:szCs w:val="24"/>
        </w:rPr>
      </w:pPr>
      <w:r>
        <w:rPr>
          <w:sz w:val="24"/>
          <w:szCs w:val="24"/>
        </w:rPr>
        <w:t xml:space="preserve">Comme les années passées, nos activités, autant sur les sentiers que celles concernant la randonnée ont connu un rythme soutenu. Peu de séances de travail et peu de randonnées ont été annulées. </w:t>
      </w:r>
      <w:r w:rsidR="00F52D61">
        <w:rPr>
          <w:sz w:val="24"/>
          <w:szCs w:val="24"/>
        </w:rPr>
        <w:t>On peut dire que l</w:t>
      </w:r>
      <w:r>
        <w:rPr>
          <w:sz w:val="24"/>
          <w:szCs w:val="24"/>
        </w:rPr>
        <w:t xml:space="preserve">es missions dont nous charge la fédération </w:t>
      </w:r>
      <w:r w:rsidR="00386081">
        <w:rPr>
          <w:sz w:val="24"/>
          <w:szCs w:val="24"/>
        </w:rPr>
        <w:t>sont</w:t>
      </w:r>
      <w:r>
        <w:rPr>
          <w:sz w:val="24"/>
          <w:szCs w:val="24"/>
        </w:rPr>
        <w:t xml:space="preserve"> bien remplies. </w:t>
      </w:r>
    </w:p>
    <w:p w:rsidR="0082656B" w:rsidRDefault="0082656B" w:rsidP="00071543">
      <w:pPr>
        <w:jc w:val="both"/>
        <w:rPr>
          <w:sz w:val="24"/>
          <w:szCs w:val="24"/>
        </w:rPr>
      </w:pPr>
      <w:r>
        <w:rPr>
          <w:sz w:val="24"/>
          <w:szCs w:val="24"/>
        </w:rPr>
        <w:t>Nos équipe</w:t>
      </w:r>
      <w:r w:rsidR="00F17030">
        <w:rPr>
          <w:sz w:val="24"/>
          <w:szCs w:val="24"/>
        </w:rPr>
        <w:t>s</w:t>
      </w:r>
      <w:r>
        <w:rPr>
          <w:sz w:val="24"/>
          <w:szCs w:val="24"/>
        </w:rPr>
        <w:t xml:space="preserve"> de bénévoles travaillent sur les sentiers chaque mercredi, le matin ou l’après-midi selon la saison. </w:t>
      </w:r>
      <w:r w:rsidR="00F17030">
        <w:rPr>
          <w:sz w:val="24"/>
          <w:szCs w:val="24"/>
        </w:rPr>
        <w:t xml:space="preserve"> </w:t>
      </w:r>
      <w:r w:rsidR="007B5F89">
        <w:rPr>
          <w:sz w:val="24"/>
          <w:szCs w:val="24"/>
        </w:rPr>
        <w:t>André, notre inspecteur des sentiers a veillé à ce que l’ensemble</w:t>
      </w:r>
      <w:r w:rsidR="00F17030">
        <w:rPr>
          <w:sz w:val="24"/>
          <w:szCs w:val="24"/>
        </w:rPr>
        <w:t xml:space="preserve"> </w:t>
      </w:r>
      <w:r w:rsidR="007B5F89">
        <w:rPr>
          <w:sz w:val="24"/>
          <w:szCs w:val="24"/>
        </w:rPr>
        <w:t>de nos</w:t>
      </w:r>
      <w:r w:rsidR="00F17030">
        <w:rPr>
          <w:sz w:val="24"/>
          <w:szCs w:val="24"/>
        </w:rPr>
        <w:t xml:space="preserve"> sentiers </w:t>
      </w:r>
      <w:r w:rsidR="007B5F89">
        <w:rPr>
          <w:sz w:val="24"/>
          <w:szCs w:val="24"/>
        </w:rPr>
        <w:t>soit</w:t>
      </w:r>
      <w:r w:rsidR="00F17030">
        <w:rPr>
          <w:sz w:val="24"/>
          <w:szCs w:val="24"/>
        </w:rPr>
        <w:t xml:space="preserve"> entretenu. Notre équipe de balisage </w:t>
      </w:r>
      <w:r w:rsidR="007B5F89">
        <w:rPr>
          <w:sz w:val="24"/>
          <w:szCs w:val="24"/>
        </w:rPr>
        <w:t xml:space="preserve">sous la houlette de Marc </w:t>
      </w:r>
      <w:r w:rsidR="00F17030">
        <w:rPr>
          <w:sz w:val="24"/>
          <w:szCs w:val="24"/>
        </w:rPr>
        <w:t xml:space="preserve">a réalisé un travail remarquable. </w:t>
      </w:r>
      <w:r w:rsidR="009D2D28">
        <w:rPr>
          <w:sz w:val="24"/>
          <w:szCs w:val="24"/>
        </w:rPr>
        <w:t>Roland M</w:t>
      </w:r>
      <w:r w:rsidR="00474CA1">
        <w:rPr>
          <w:sz w:val="24"/>
          <w:szCs w:val="24"/>
        </w:rPr>
        <w:t>.</w:t>
      </w:r>
      <w:r w:rsidR="009D2D28">
        <w:rPr>
          <w:sz w:val="24"/>
          <w:szCs w:val="24"/>
        </w:rPr>
        <w:t> et Jean-Pierre ont apporté</w:t>
      </w:r>
      <w:r>
        <w:rPr>
          <w:sz w:val="24"/>
          <w:szCs w:val="24"/>
        </w:rPr>
        <w:t xml:space="preserve"> un effort particulier à l’entretien et à la mise en place de nouveaux bancs et tables-bancs.</w:t>
      </w:r>
      <w:r w:rsidR="007B5F89">
        <w:rPr>
          <w:sz w:val="24"/>
          <w:szCs w:val="24"/>
        </w:rPr>
        <w:t xml:space="preserve"> Grâce à l’attention de Dominique, l’entretien du château de Lutzelbourg, élément de notre patrimoine n’a pas été oublié de même que la trentaine de fontaines et lavoirs que Gérard se charge de nettoyer.</w:t>
      </w:r>
    </w:p>
    <w:p w:rsidR="00F52D61" w:rsidRDefault="00F52D61" w:rsidP="00071543">
      <w:pPr>
        <w:jc w:val="both"/>
        <w:rPr>
          <w:sz w:val="24"/>
          <w:szCs w:val="24"/>
        </w:rPr>
      </w:pPr>
      <w:r>
        <w:rPr>
          <w:sz w:val="24"/>
          <w:szCs w:val="24"/>
        </w:rPr>
        <w:t xml:space="preserve">Le partenariat mis en place depuis plusieurs années avec des bénévoles de 2 communes, </w:t>
      </w:r>
      <w:proofErr w:type="spellStart"/>
      <w:r>
        <w:rPr>
          <w:sz w:val="24"/>
          <w:szCs w:val="24"/>
        </w:rPr>
        <w:t>Henridorff</w:t>
      </w:r>
      <w:proofErr w:type="spellEnd"/>
      <w:r>
        <w:rPr>
          <w:sz w:val="24"/>
          <w:szCs w:val="24"/>
        </w:rPr>
        <w:t xml:space="preserve"> et </w:t>
      </w:r>
      <w:proofErr w:type="spellStart"/>
      <w:r>
        <w:rPr>
          <w:sz w:val="24"/>
          <w:szCs w:val="24"/>
        </w:rPr>
        <w:t>Danne</w:t>
      </w:r>
      <w:proofErr w:type="spellEnd"/>
      <w:r>
        <w:rPr>
          <w:sz w:val="24"/>
          <w:szCs w:val="24"/>
        </w:rPr>
        <w:t xml:space="preserve"> et Quatre Vents s’avère très efficace </w:t>
      </w:r>
      <w:r w:rsidR="007B5F89">
        <w:rPr>
          <w:sz w:val="24"/>
          <w:szCs w:val="24"/>
        </w:rPr>
        <w:t>et mérite d’être poursuivi.</w:t>
      </w:r>
    </w:p>
    <w:p w:rsidR="00286A96" w:rsidRDefault="00EA7CE7" w:rsidP="00286A96">
      <w:pPr>
        <w:rPr>
          <w:sz w:val="24"/>
          <w:szCs w:val="24"/>
        </w:rPr>
      </w:pPr>
      <w:r>
        <w:rPr>
          <w:sz w:val="24"/>
          <w:szCs w:val="24"/>
        </w:rPr>
        <w:t>Des rencontres organisées à l’initiatives des sections VTT du secteur (Phalsbourg, Wasselonne et Saverne) ont permis d’apaiser le climat conflictuel qui existait entre CV et Clubs VTT. Ces derniers se proposent même de prêter main forte au CV en cas de détérioration importante de sentiers.</w:t>
      </w:r>
      <w:r w:rsidR="00D53E45">
        <w:rPr>
          <w:sz w:val="24"/>
          <w:szCs w:val="24"/>
        </w:rPr>
        <w:br/>
        <w:t>J’ai eu 2 propositions concrètes de 2 clubs VTT la semaine dernière :</w:t>
      </w:r>
      <w:r w:rsidR="00D53E45">
        <w:rPr>
          <w:sz w:val="24"/>
          <w:szCs w:val="24"/>
        </w:rPr>
        <w:br/>
        <w:t xml:space="preserve">- </w:t>
      </w:r>
      <w:proofErr w:type="spellStart"/>
      <w:r w:rsidR="00D53E45">
        <w:rPr>
          <w:sz w:val="24"/>
          <w:szCs w:val="24"/>
        </w:rPr>
        <w:t>Elsass</w:t>
      </w:r>
      <w:proofErr w:type="spellEnd"/>
      <w:r w:rsidR="00D53E45">
        <w:rPr>
          <w:sz w:val="24"/>
          <w:szCs w:val="24"/>
        </w:rPr>
        <w:t xml:space="preserve"> Bike de Wasselonne qui organise une journée d’entretien des sentiers le 2 mai et nous demande de leur signaler des tronçons où </w:t>
      </w:r>
      <w:r w:rsidR="00286A96">
        <w:rPr>
          <w:sz w:val="24"/>
          <w:szCs w:val="24"/>
        </w:rPr>
        <w:t>ils pourraient intervenir.</w:t>
      </w:r>
      <w:r w:rsidR="00286A96">
        <w:rPr>
          <w:sz w:val="24"/>
          <w:szCs w:val="24"/>
        </w:rPr>
        <w:br/>
        <w:t>- Les Mollets Verts de Phalsbourg qui demandent l’autorisation d’entretenir un tronçon du sentier des bornes.</w:t>
      </w:r>
    </w:p>
    <w:p w:rsidR="00F17030" w:rsidRDefault="00F17030" w:rsidP="00286A96">
      <w:pPr>
        <w:rPr>
          <w:sz w:val="24"/>
          <w:szCs w:val="24"/>
        </w:rPr>
      </w:pPr>
      <w:r>
        <w:rPr>
          <w:sz w:val="24"/>
          <w:szCs w:val="24"/>
        </w:rPr>
        <w:lastRenderedPageBreak/>
        <w:t xml:space="preserve">Nos guides bénévoles </w:t>
      </w:r>
      <w:r w:rsidR="003845F6">
        <w:rPr>
          <w:sz w:val="24"/>
          <w:szCs w:val="24"/>
        </w:rPr>
        <w:t xml:space="preserve">se sont </w:t>
      </w:r>
      <w:r w:rsidR="003E68DF">
        <w:rPr>
          <w:sz w:val="24"/>
          <w:szCs w:val="24"/>
        </w:rPr>
        <w:t>chargés de mettre en pratique les nombreuses randonnées qui figuraient à notre programme d’activités</w:t>
      </w:r>
      <w:r w:rsidR="0015567A">
        <w:rPr>
          <w:sz w:val="24"/>
          <w:szCs w:val="24"/>
        </w:rPr>
        <w:t xml:space="preserve">. </w:t>
      </w:r>
      <w:r w:rsidR="003E68DF">
        <w:rPr>
          <w:sz w:val="24"/>
          <w:szCs w:val="24"/>
        </w:rPr>
        <w:t xml:space="preserve">Un des buts de la randonnée est de </w:t>
      </w:r>
      <w:r w:rsidR="00F52D61">
        <w:rPr>
          <w:sz w:val="24"/>
          <w:szCs w:val="24"/>
        </w:rPr>
        <w:t xml:space="preserve">faire mieux connaître </w:t>
      </w:r>
      <w:r w:rsidR="0015567A">
        <w:rPr>
          <w:sz w:val="24"/>
          <w:szCs w:val="24"/>
        </w:rPr>
        <w:t xml:space="preserve">aux participants </w:t>
      </w:r>
      <w:r>
        <w:rPr>
          <w:sz w:val="24"/>
          <w:szCs w:val="24"/>
        </w:rPr>
        <w:t xml:space="preserve">notre secteur, le massif vosgien </w:t>
      </w:r>
      <w:r w:rsidR="00F52D61">
        <w:rPr>
          <w:sz w:val="24"/>
          <w:szCs w:val="24"/>
        </w:rPr>
        <w:t xml:space="preserve">mais aussi </w:t>
      </w:r>
      <w:r>
        <w:rPr>
          <w:sz w:val="24"/>
          <w:szCs w:val="24"/>
        </w:rPr>
        <w:t>celui de la Forêt Noire comme ce fut le cas en 2019 pour notre semaine de randonnée</w:t>
      </w:r>
      <w:r w:rsidR="003E68DF">
        <w:rPr>
          <w:sz w:val="24"/>
          <w:szCs w:val="24"/>
        </w:rPr>
        <w:t>.</w:t>
      </w:r>
      <w:r w:rsidR="00183289">
        <w:rPr>
          <w:sz w:val="24"/>
          <w:szCs w:val="24"/>
        </w:rPr>
        <w:t xml:space="preserve"> Cependant, la pratique de la randonnée en groupe, très </w:t>
      </w:r>
      <w:r w:rsidR="00474CA1">
        <w:rPr>
          <w:sz w:val="24"/>
          <w:szCs w:val="24"/>
        </w:rPr>
        <w:t>répandue</w:t>
      </w:r>
      <w:r w:rsidR="00183289">
        <w:rPr>
          <w:sz w:val="24"/>
          <w:szCs w:val="24"/>
        </w:rPr>
        <w:t>, n’est pas sans risque pour le président de l’association et pour le guide ; c’est pourquoi nous vous demandons chaque année de produire un certificat médical de non-contre-indication à la pratique de la randonnée ou de la MN. Dans son intervention notre président fédéral abordera ce sujet.</w:t>
      </w:r>
    </w:p>
    <w:p w:rsidR="0037242F" w:rsidRPr="00EA7CE7" w:rsidRDefault="00EA7CE7" w:rsidP="00F17030">
      <w:pPr>
        <w:jc w:val="both"/>
        <w:rPr>
          <w:sz w:val="24"/>
          <w:szCs w:val="24"/>
        </w:rPr>
      </w:pPr>
      <w:r w:rsidRPr="00EA7CE7">
        <w:rPr>
          <w:sz w:val="24"/>
          <w:szCs w:val="24"/>
        </w:rPr>
        <w:t>No</w:t>
      </w:r>
      <w:r>
        <w:rPr>
          <w:sz w:val="24"/>
          <w:szCs w:val="24"/>
        </w:rPr>
        <w:t xml:space="preserve">us avons aussi apporté notre soutien aux CV voisins de Dabo et de Sarrebourg par une participation soutenue à leurs principales manifestations. </w:t>
      </w:r>
    </w:p>
    <w:p w:rsidR="0015567A" w:rsidRDefault="0015567A" w:rsidP="00F17030">
      <w:pPr>
        <w:jc w:val="both"/>
        <w:rPr>
          <w:sz w:val="24"/>
          <w:szCs w:val="24"/>
        </w:rPr>
      </w:pPr>
      <w:r>
        <w:rPr>
          <w:sz w:val="24"/>
          <w:szCs w:val="24"/>
        </w:rPr>
        <w:t>Je ne voudrais pas oublier notre section MN dirigée par Odile qui a pris maintenant son rythme de croisière et qui attire toujours plus de monde.</w:t>
      </w:r>
    </w:p>
    <w:p w:rsidR="00184F05" w:rsidRDefault="00184F05" w:rsidP="00F17030">
      <w:pPr>
        <w:jc w:val="both"/>
        <w:rPr>
          <w:sz w:val="24"/>
          <w:szCs w:val="24"/>
        </w:rPr>
      </w:pPr>
      <w:r>
        <w:rPr>
          <w:sz w:val="24"/>
          <w:szCs w:val="24"/>
        </w:rPr>
        <w:t xml:space="preserve">Au début de l’année 2019, l’installation d’une rampe d’accès pour personnes à mobilité réduite a marqué l’achèvement de nos travaux au chalet.  </w:t>
      </w:r>
    </w:p>
    <w:p w:rsidR="00B55C25" w:rsidRDefault="00B55C25" w:rsidP="00B55C25">
      <w:pPr>
        <w:jc w:val="both"/>
        <w:rPr>
          <w:sz w:val="24"/>
          <w:szCs w:val="24"/>
        </w:rPr>
      </w:pPr>
      <w:r>
        <w:rPr>
          <w:sz w:val="24"/>
          <w:szCs w:val="24"/>
        </w:rPr>
        <w:t>Sur 4 manifestations, 3 ont été couronné</w:t>
      </w:r>
      <w:r w:rsidR="00851835">
        <w:rPr>
          <w:sz w:val="24"/>
          <w:szCs w:val="24"/>
        </w:rPr>
        <w:t>es</w:t>
      </w:r>
      <w:r>
        <w:rPr>
          <w:sz w:val="24"/>
          <w:szCs w:val="24"/>
        </w:rPr>
        <w:t xml:space="preserve"> de succès. </w:t>
      </w:r>
      <w:r w:rsidR="00311DA3">
        <w:rPr>
          <w:sz w:val="24"/>
          <w:szCs w:val="24"/>
        </w:rPr>
        <w:t xml:space="preserve">Dommage qu’une météo défavorable ait perturbé la journée d’inauguration du chalet. </w:t>
      </w:r>
      <w:r w:rsidR="00184F05">
        <w:rPr>
          <w:sz w:val="24"/>
          <w:szCs w:val="24"/>
        </w:rPr>
        <w:t>La journée dédiée à la marche en mai ainsi que la MP ont attiré beaucoup de monde. Enfin, f</w:t>
      </w:r>
      <w:r>
        <w:rPr>
          <w:sz w:val="24"/>
          <w:szCs w:val="24"/>
        </w:rPr>
        <w:t>élicitations à Bernard, Pierre et Sonia pour la parfaite organisation de la journée « Soupe aux Pois »</w:t>
      </w:r>
      <w:r w:rsidR="00184F05">
        <w:rPr>
          <w:sz w:val="24"/>
          <w:szCs w:val="24"/>
        </w:rPr>
        <w:t>.</w:t>
      </w:r>
    </w:p>
    <w:p w:rsidR="00851835" w:rsidRDefault="00BF2A01" w:rsidP="00851835">
      <w:pPr>
        <w:jc w:val="both"/>
        <w:rPr>
          <w:sz w:val="24"/>
          <w:szCs w:val="24"/>
        </w:rPr>
      </w:pPr>
      <w:r>
        <w:rPr>
          <w:sz w:val="24"/>
          <w:szCs w:val="24"/>
        </w:rPr>
        <w:t>Je remercie tous les bénévoles qui s’investissent de différentes façons pour permettre le bon fonctionnement de l’association</w:t>
      </w:r>
      <w:r w:rsidR="00851835">
        <w:rPr>
          <w:sz w:val="24"/>
          <w:szCs w:val="24"/>
        </w:rPr>
        <w:t>.</w:t>
      </w:r>
    </w:p>
    <w:p w:rsidR="00851835" w:rsidRPr="00851835" w:rsidRDefault="00851835" w:rsidP="00851835">
      <w:pPr>
        <w:pStyle w:val="Paragraphedeliste"/>
        <w:numPr>
          <w:ilvl w:val="0"/>
          <w:numId w:val="11"/>
        </w:numPr>
        <w:jc w:val="both"/>
        <w:rPr>
          <w:sz w:val="24"/>
          <w:szCs w:val="24"/>
        </w:rPr>
      </w:pPr>
      <w:r w:rsidRPr="00851835">
        <w:rPr>
          <w:sz w:val="24"/>
          <w:szCs w:val="24"/>
        </w:rPr>
        <w:t>Le Comité qui veille à la bonne marche de l’association</w:t>
      </w:r>
    </w:p>
    <w:p w:rsidR="00BF2A01" w:rsidRDefault="00BF2A01" w:rsidP="009D7437">
      <w:pPr>
        <w:pStyle w:val="Paragraphedeliste"/>
        <w:numPr>
          <w:ilvl w:val="0"/>
          <w:numId w:val="11"/>
        </w:numPr>
        <w:jc w:val="both"/>
        <w:rPr>
          <w:sz w:val="24"/>
          <w:szCs w:val="24"/>
        </w:rPr>
      </w:pPr>
      <w:r>
        <w:rPr>
          <w:sz w:val="24"/>
          <w:szCs w:val="24"/>
        </w:rPr>
        <w:t>Les travailleurs du mercredi</w:t>
      </w:r>
    </w:p>
    <w:p w:rsidR="00BF2A01" w:rsidRDefault="00BF2A01" w:rsidP="009D7437">
      <w:pPr>
        <w:pStyle w:val="Paragraphedeliste"/>
        <w:numPr>
          <w:ilvl w:val="0"/>
          <w:numId w:val="11"/>
        </w:numPr>
        <w:jc w:val="both"/>
        <w:rPr>
          <w:sz w:val="24"/>
          <w:szCs w:val="24"/>
        </w:rPr>
      </w:pPr>
      <w:r>
        <w:rPr>
          <w:sz w:val="24"/>
          <w:szCs w:val="24"/>
        </w:rPr>
        <w:t>Les guides de randonnées</w:t>
      </w:r>
      <w:r w:rsidR="00E17F71">
        <w:rPr>
          <w:sz w:val="24"/>
          <w:szCs w:val="24"/>
        </w:rPr>
        <w:t xml:space="preserve"> et de MN</w:t>
      </w:r>
    </w:p>
    <w:p w:rsidR="00BF2A01" w:rsidRDefault="00BF2A01" w:rsidP="009D7437">
      <w:pPr>
        <w:pStyle w:val="Paragraphedeliste"/>
        <w:numPr>
          <w:ilvl w:val="0"/>
          <w:numId w:val="11"/>
        </w:numPr>
        <w:jc w:val="both"/>
        <w:rPr>
          <w:sz w:val="24"/>
          <w:szCs w:val="24"/>
        </w:rPr>
      </w:pPr>
      <w:r>
        <w:rPr>
          <w:sz w:val="24"/>
          <w:szCs w:val="24"/>
        </w:rPr>
        <w:t>Les responsables du chalet</w:t>
      </w:r>
    </w:p>
    <w:p w:rsidR="00BF2A01" w:rsidRDefault="00BF2A01" w:rsidP="009D7437">
      <w:pPr>
        <w:pStyle w:val="Paragraphedeliste"/>
        <w:numPr>
          <w:ilvl w:val="0"/>
          <w:numId w:val="11"/>
        </w:numPr>
        <w:jc w:val="both"/>
        <w:rPr>
          <w:sz w:val="24"/>
          <w:szCs w:val="24"/>
        </w:rPr>
      </w:pPr>
      <w:r>
        <w:rPr>
          <w:sz w:val="24"/>
          <w:szCs w:val="24"/>
        </w:rPr>
        <w:t>Les encaisseurs qui se chargent du renouvellement des adhésions</w:t>
      </w:r>
    </w:p>
    <w:p w:rsidR="00BF2A01" w:rsidRDefault="0037242F" w:rsidP="009D7437">
      <w:pPr>
        <w:pStyle w:val="Paragraphedeliste"/>
        <w:numPr>
          <w:ilvl w:val="0"/>
          <w:numId w:val="11"/>
        </w:numPr>
        <w:jc w:val="both"/>
        <w:rPr>
          <w:sz w:val="24"/>
          <w:szCs w:val="24"/>
        </w:rPr>
      </w:pPr>
      <w:r>
        <w:rPr>
          <w:sz w:val="24"/>
          <w:szCs w:val="24"/>
        </w:rPr>
        <w:t>Les 70 bénévoles qui rendent possible l’organisation de nos manifestations.</w:t>
      </w:r>
    </w:p>
    <w:p w:rsidR="009D2D28" w:rsidRDefault="009D2D28" w:rsidP="009D7437">
      <w:pPr>
        <w:pStyle w:val="Paragraphedeliste"/>
        <w:numPr>
          <w:ilvl w:val="0"/>
          <w:numId w:val="11"/>
        </w:numPr>
        <w:jc w:val="both"/>
        <w:rPr>
          <w:sz w:val="24"/>
          <w:szCs w:val="24"/>
        </w:rPr>
      </w:pPr>
      <w:r>
        <w:rPr>
          <w:sz w:val="24"/>
          <w:szCs w:val="24"/>
        </w:rPr>
        <w:t>Merci à tous</w:t>
      </w:r>
      <w:r w:rsidR="00D53E45">
        <w:rPr>
          <w:sz w:val="24"/>
          <w:szCs w:val="24"/>
        </w:rPr>
        <w:t>, je vous demande de les applaudir bien fort.</w:t>
      </w:r>
    </w:p>
    <w:p w:rsidR="00184F05" w:rsidRDefault="00A9296B" w:rsidP="00B55C25">
      <w:pPr>
        <w:jc w:val="both"/>
        <w:rPr>
          <w:sz w:val="24"/>
          <w:szCs w:val="24"/>
        </w:rPr>
      </w:pPr>
      <w:r>
        <w:rPr>
          <w:sz w:val="24"/>
          <w:szCs w:val="24"/>
        </w:rPr>
        <w:t>J</w:t>
      </w:r>
      <w:r w:rsidR="00184F05">
        <w:rPr>
          <w:sz w:val="24"/>
          <w:szCs w:val="24"/>
        </w:rPr>
        <w:t xml:space="preserve">e terminerai ce rapport moral en </w:t>
      </w:r>
      <w:r>
        <w:rPr>
          <w:sz w:val="24"/>
          <w:szCs w:val="24"/>
        </w:rPr>
        <w:t>signalant l’excellente collaboration que nous entretenons avec de nombreux partenaires et en les remerciant pour leur soutien et les aides qu’ils nous apportent</w:t>
      </w:r>
      <w:r w:rsidR="000C5D01">
        <w:rPr>
          <w:sz w:val="24"/>
          <w:szCs w:val="24"/>
        </w:rPr>
        <w:t>.</w:t>
      </w:r>
    </w:p>
    <w:p w:rsidR="00184F05" w:rsidRDefault="00184F05" w:rsidP="009D7437">
      <w:pPr>
        <w:pStyle w:val="Paragraphedeliste"/>
        <w:numPr>
          <w:ilvl w:val="0"/>
          <w:numId w:val="10"/>
        </w:numPr>
        <w:jc w:val="both"/>
        <w:rPr>
          <w:sz w:val="24"/>
          <w:szCs w:val="24"/>
        </w:rPr>
      </w:pPr>
      <w:r w:rsidRPr="00A9296B">
        <w:rPr>
          <w:sz w:val="24"/>
          <w:szCs w:val="24"/>
        </w:rPr>
        <w:t xml:space="preserve">L’ONF </w:t>
      </w:r>
      <w:r w:rsidR="00A9296B">
        <w:rPr>
          <w:sz w:val="24"/>
          <w:szCs w:val="24"/>
        </w:rPr>
        <w:t xml:space="preserve">qui </w:t>
      </w:r>
      <w:r w:rsidRPr="00A9296B">
        <w:rPr>
          <w:sz w:val="24"/>
          <w:szCs w:val="24"/>
        </w:rPr>
        <w:t>reste un de nos partenaires privilégiés</w:t>
      </w:r>
      <w:r w:rsidR="00A9296B">
        <w:rPr>
          <w:sz w:val="24"/>
          <w:szCs w:val="24"/>
        </w:rPr>
        <w:t>. E</w:t>
      </w:r>
      <w:r w:rsidR="00A9296B" w:rsidRPr="00A9296B">
        <w:rPr>
          <w:sz w:val="24"/>
          <w:szCs w:val="24"/>
        </w:rPr>
        <w:t>lle</w:t>
      </w:r>
      <w:r w:rsidRPr="00A9296B">
        <w:rPr>
          <w:sz w:val="24"/>
          <w:szCs w:val="24"/>
        </w:rPr>
        <w:t xml:space="preserve"> se montre toujours attentive à notre action et prête à nous </w:t>
      </w:r>
      <w:r w:rsidR="00A9296B" w:rsidRPr="00A9296B">
        <w:rPr>
          <w:sz w:val="24"/>
          <w:szCs w:val="24"/>
        </w:rPr>
        <w:t>conseiller utilement.</w:t>
      </w:r>
    </w:p>
    <w:p w:rsidR="00A9296B" w:rsidRDefault="00A9296B" w:rsidP="009D7437">
      <w:pPr>
        <w:pStyle w:val="Paragraphedeliste"/>
        <w:numPr>
          <w:ilvl w:val="0"/>
          <w:numId w:val="10"/>
        </w:numPr>
        <w:jc w:val="both"/>
        <w:rPr>
          <w:sz w:val="24"/>
          <w:szCs w:val="24"/>
        </w:rPr>
      </w:pPr>
      <w:r>
        <w:rPr>
          <w:sz w:val="24"/>
          <w:szCs w:val="24"/>
        </w:rPr>
        <w:t>Les communes de Phalsbourg et de Lutzelbourg</w:t>
      </w:r>
      <w:r w:rsidR="00474CA1">
        <w:rPr>
          <w:sz w:val="24"/>
          <w:szCs w:val="24"/>
        </w:rPr>
        <w:t xml:space="preserve"> (soutien financier, matériel, mise à disposition de salle et d’autres locaux, photocopies…)</w:t>
      </w:r>
    </w:p>
    <w:p w:rsidR="00A9296B" w:rsidRDefault="00A9296B" w:rsidP="009D7437">
      <w:pPr>
        <w:pStyle w:val="Paragraphedeliste"/>
        <w:numPr>
          <w:ilvl w:val="0"/>
          <w:numId w:val="10"/>
        </w:numPr>
        <w:jc w:val="both"/>
        <w:rPr>
          <w:sz w:val="24"/>
          <w:szCs w:val="24"/>
        </w:rPr>
      </w:pPr>
      <w:r>
        <w:rPr>
          <w:sz w:val="24"/>
          <w:szCs w:val="24"/>
        </w:rPr>
        <w:t xml:space="preserve">La COM </w:t>
      </w:r>
      <w:proofErr w:type="spellStart"/>
      <w:r>
        <w:rPr>
          <w:sz w:val="24"/>
          <w:szCs w:val="24"/>
        </w:rPr>
        <w:t>COM</w:t>
      </w:r>
      <w:proofErr w:type="spellEnd"/>
      <w:r w:rsidR="00474CA1">
        <w:rPr>
          <w:sz w:val="24"/>
          <w:szCs w:val="24"/>
        </w:rPr>
        <w:t xml:space="preserve"> </w:t>
      </w:r>
    </w:p>
    <w:p w:rsidR="00474CA1" w:rsidRDefault="00A9296B" w:rsidP="009D7437">
      <w:pPr>
        <w:pStyle w:val="Paragraphedeliste"/>
        <w:numPr>
          <w:ilvl w:val="0"/>
          <w:numId w:val="10"/>
        </w:numPr>
        <w:jc w:val="both"/>
        <w:rPr>
          <w:sz w:val="24"/>
          <w:szCs w:val="24"/>
        </w:rPr>
      </w:pPr>
      <w:r>
        <w:rPr>
          <w:sz w:val="24"/>
          <w:szCs w:val="24"/>
        </w:rPr>
        <w:t xml:space="preserve">Les communes de </w:t>
      </w:r>
      <w:proofErr w:type="spellStart"/>
      <w:r w:rsidR="00474CA1">
        <w:rPr>
          <w:sz w:val="24"/>
          <w:szCs w:val="24"/>
        </w:rPr>
        <w:t>Berling</w:t>
      </w:r>
      <w:proofErr w:type="spellEnd"/>
      <w:r w:rsidR="00474CA1">
        <w:rPr>
          <w:sz w:val="24"/>
          <w:szCs w:val="24"/>
        </w:rPr>
        <w:t xml:space="preserve">, </w:t>
      </w:r>
      <w:proofErr w:type="spellStart"/>
      <w:r w:rsidR="00474CA1">
        <w:rPr>
          <w:sz w:val="24"/>
          <w:szCs w:val="24"/>
        </w:rPr>
        <w:t>Bourscheid</w:t>
      </w:r>
      <w:proofErr w:type="spellEnd"/>
      <w:r w:rsidR="00474CA1">
        <w:rPr>
          <w:sz w:val="24"/>
          <w:szCs w:val="24"/>
        </w:rPr>
        <w:t xml:space="preserve">, </w:t>
      </w:r>
      <w:proofErr w:type="spellStart"/>
      <w:r w:rsidR="00474CA1">
        <w:rPr>
          <w:sz w:val="24"/>
          <w:szCs w:val="24"/>
        </w:rPr>
        <w:t>Dannelbourg</w:t>
      </w:r>
      <w:proofErr w:type="spellEnd"/>
      <w:r w:rsidR="00474CA1">
        <w:rPr>
          <w:sz w:val="24"/>
          <w:szCs w:val="24"/>
        </w:rPr>
        <w:t xml:space="preserve">, </w:t>
      </w:r>
      <w:proofErr w:type="spellStart"/>
      <w:r w:rsidR="00474CA1">
        <w:rPr>
          <w:sz w:val="24"/>
          <w:szCs w:val="24"/>
        </w:rPr>
        <w:t>Danne</w:t>
      </w:r>
      <w:proofErr w:type="spellEnd"/>
      <w:r w:rsidR="00474CA1">
        <w:rPr>
          <w:sz w:val="24"/>
          <w:szCs w:val="24"/>
        </w:rPr>
        <w:t xml:space="preserve"> et Quatre Vents, Garrebourg, Guntzviller, Henridorff, Hultehouse, Lixheim, Mittelbronn, </w:t>
      </w:r>
      <w:proofErr w:type="spellStart"/>
      <w:r w:rsidR="00474CA1">
        <w:rPr>
          <w:sz w:val="24"/>
          <w:szCs w:val="24"/>
        </w:rPr>
        <w:t>Pfalzweyer</w:t>
      </w:r>
      <w:proofErr w:type="spellEnd"/>
      <w:r w:rsidR="00474CA1">
        <w:rPr>
          <w:sz w:val="24"/>
          <w:szCs w:val="24"/>
        </w:rPr>
        <w:t xml:space="preserve">, Saint Jean </w:t>
      </w:r>
      <w:proofErr w:type="spellStart"/>
      <w:r w:rsidR="00474CA1">
        <w:rPr>
          <w:sz w:val="24"/>
          <w:szCs w:val="24"/>
        </w:rPr>
        <w:t>Kourtzerode</w:t>
      </w:r>
      <w:proofErr w:type="spellEnd"/>
      <w:r w:rsidR="00474CA1">
        <w:rPr>
          <w:sz w:val="24"/>
          <w:szCs w:val="24"/>
        </w:rPr>
        <w:t xml:space="preserve">, Saint-Louis, </w:t>
      </w:r>
      <w:proofErr w:type="spellStart"/>
      <w:r w:rsidR="00474CA1">
        <w:rPr>
          <w:sz w:val="24"/>
          <w:szCs w:val="24"/>
        </w:rPr>
        <w:t>Vilsberg</w:t>
      </w:r>
      <w:proofErr w:type="spellEnd"/>
      <w:r w:rsidR="00474CA1">
        <w:rPr>
          <w:sz w:val="24"/>
          <w:szCs w:val="24"/>
        </w:rPr>
        <w:t xml:space="preserve">, </w:t>
      </w:r>
      <w:proofErr w:type="spellStart"/>
      <w:r w:rsidR="00474CA1">
        <w:rPr>
          <w:sz w:val="24"/>
          <w:szCs w:val="24"/>
        </w:rPr>
        <w:t>Zilling</w:t>
      </w:r>
      <w:proofErr w:type="spellEnd"/>
      <w:r w:rsidR="000C5D01">
        <w:rPr>
          <w:sz w:val="24"/>
          <w:szCs w:val="24"/>
        </w:rPr>
        <w:t xml:space="preserve"> pour leur </w:t>
      </w:r>
      <w:proofErr w:type="spellStart"/>
      <w:r w:rsidR="000C5D01">
        <w:rPr>
          <w:sz w:val="24"/>
          <w:szCs w:val="24"/>
        </w:rPr>
        <w:t>subvnetion</w:t>
      </w:r>
      <w:proofErr w:type="spellEnd"/>
      <w:r w:rsidR="000C5D01">
        <w:rPr>
          <w:sz w:val="24"/>
          <w:szCs w:val="24"/>
        </w:rPr>
        <w:t xml:space="preserve"> annuelle.</w:t>
      </w:r>
    </w:p>
    <w:p w:rsidR="009D2D28" w:rsidRDefault="00474CA1" w:rsidP="009D7437">
      <w:pPr>
        <w:pStyle w:val="Paragraphedeliste"/>
        <w:numPr>
          <w:ilvl w:val="0"/>
          <w:numId w:val="10"/>
        </w:numPr>
        <w:jc w:val="both"/>
        <w:rPr>
          <w:sz w:val="24"/>
          <w:szCs w:val="24"/>
        </w:rPr>
      </w:pPr>
      <w:r>
        <w:rPr>
          <w:sz w:val="24"/>
          <w:szCs w:val="24"/>
        </w:rPr>
        <w:t>L</w:t>
      </w:r>
      <w:r w:rsidR="009D2D28">
        <w:rPr>
          <w:sz w:val="24"/>
          <w:szCs w:val="24"/>
        </w:rPr>
        <w:t>es commerçants qui acceptent de prendre un encart publicitaire sur le prospectus de notre MP</w:t>
      </w:r>
    </w:p>
    <w:p w:rsidR="002456D2" w:rsidRDefault="002456D2" w:rsidP="009D7437">
      <w:pPr>
        <w:pStyle w:val="Paragraphedeliste"/>
        <w:numPr>
          <w:ilvl w:val="1"/>
          <w:numId w:val="10"/>
        </w:numPr>
        <w:jc w:val="both"/>
        <w:rPr>
          <w:sz w:val="24"/>
          <w:szCs w:val="24"/>
        </w:rPr>
      </w:pPr>
      <w:r>
        <w:rPr>
          <w:sz w:val="24"/>
          <w:szCs w:val="24"/>
        </w:rPr>
        <w:t>Objectif Toit de Trois Maisons</w:t>
      </w:r>
    </w:p>
    <w:p w:rsidR="002456D2" w:rsidRDefault="002456D2" w:rsidP="009D7437">
      <w:pPr>
        <w:pStyle w:val="Paragraphedeliste"/>
        <w:numPr>
          <w:ilvl w:val="1"/>
          <w:numId w:val="10"/>
        </w:numPr>
        <w:jc w:val="both"/>
        <w:rPr>
          <w:sz w:val="24"/>
          <w:szCs w:val="24"/>
        </w:rPr>
      </w:pPr>
      <w:r>
        <w:rPr>
          <w:sz w:val="24"/>
          <w:szCs w:val="24"/>
        </w:rPr>
        <w:t>Iso Chauf+ de Phalsbourg</w:t>
      </w:r>
    </w:p>
    <w:p w:rsidR="002456D2" w:rsidRDefault="002456D2" w:rsidP="009D7437">
      <w:pPr>
        <w:pStyle w:val="Paragraphedeliste"/>
        <w:numPr>
          <w:ilvl w:val="1"/>
          <w:numId w:val="10"/>
        </w:numPr>
        <w:jc w:val="both"/>
        <w:rPr>
          <w:sz w:val="24"/>
          <w:szCs w:val="24"/>
        </w:rPr>
      </w:pPr>
      <w:r>
        <w:rPr>
          <w:sz w:val="24"/>
          <w:szCs w:val="24"/>
        </w:rPr>
        <w:t>Peinture Blessing de Phalsbourg</w:t>
      </w:r>
    </w:p>
    <w:p w:rsidR="002456D2" w:rsidRDefault="002456D2" w:rsidP="009D7437">
      <w:pPr>
        <w:pStyle w:val="Paragraphedeliste"/>
        <w:numPr>
          <w:ilvl w:val="1"/>
          <w:numId w:val="10"/>
        </w:numPr>
        <w:jc w:val="both"/>
        <w:rPr>
          <w:sz w:val="24"/>
          <w:szCs w:val="24"/>
        </w:rPr>
      </w:pPr>
      <w:r>
        <w:rPr>
          <w:sz w:val="24"/>
          <w:szCs w:val="24"/>
        </w:rPr>
        <w:lastRenderedPageBreak/>
        <w:t>Crédit Mutuel de Lutzelbourg</w:t>
      </w:r>
    </w:p>
    <w:p w:rsidR="002456D2" w:rsidRDefault="002456D2" w:rsidP="009D7437">
      <w:pPr>
        <w:pStyle w:val="Paragraphedeliste"/>
        <w:numPr>
          <w:ilvl w:val="1"/>
          <w:numId w:val="10"/>
        </w:numPr>
        <w:jc w:val="both"/>
        <w:rPr>
          <w:sz w:val="24"/>
          <w:szCs w:val="24"/>
        </w:rPr>
      </w:pPr>
      <w:r>
        <w:rPr>
          <w:sz w:val="24"/>
          <w:szCs w:val="24"/>
        </w:rPr>
        <w:t>L’Agence Groupama de Phalsbourg</w:t>
      </w:r>
    </w:p>
    <w:p w:rsidR="002456D2" w:rsidRDefault="002456D2" w:rsidP="009D7437">
      <w:pPr>
        <w:pStyle w:val="Paragraphedeliste"/>
        <w:numPr>
          <w:ilvl w:val="1"/>
          <w:numId w:val="10"/>
        </w:numPr>
        <w:jc w:val="both"/>
        <w:rPr>
          <w:sz w:val="24"/>
          <w:szCs w:val="24"/>
        </w:rPr>
      </w:pPr>
      <w:r>
        <w:rPr>
          <w:sz w:val="24"/>
          <w:szCs w:val="24"/>
        </w:rPr>
        <w:t>Bleu Klein – Entreprise de Peinture de Phalsbourg</w:t>
      </w:r>
    </w:p>
    <w:p w:rsidR="002456D2" w:rsidRDefault="002456D2" w:rsidP="009D7437">
      <w:pPr>
        <w:pStyle w:val="Paragraphedeliste"/>
        <w:numPr>
          <w:ilvl w:val="1"/>
          <w:numId w:val="10"/>
        </w:numPr>
        <w:jc w:val="both"/>
        <w:rPr>
          <w:sz w:val="24"/>
          <w:szCs w:val="24"/>
        </w:rPr>
      </w:pPr>
      <w:r>
        <w:rPr>
          <w:sz w:val="24"/>
          <w:szCs w:val="24"/>
        </w:rPr>
        <w:t>Boulangerie Ruby</w:t>
      </w:r>
    </w:p>
    <w:p w:rsidR="002456D2" w:rsidRDefault="002456D2" w:rsidP="009D7437">
      <w:pPr>
        <w:pStyle w:val="Paragraphedeliste"/>
        <w:numPr>
          <w:ilvl w:val="1"/>
          <w:numId w:val="10"/>
        </w:numPr>
        <w:jc w:val="both"/>
        <w:rPr>
          <w:sz w:val="24"/>
          <w:szCs w:val="24"/>
        </w:rPr>
      </w:pPr>
      <w:r>
        <w:rPr>
          <w:sz w:val="24"/>
          <w:szCs w:val="24"/>
        </w:rPr>
        <w:t>Au Cœur des Papilles de Phalsbourg – Vins fins, bières et épicerie fine</w:t>
      </w:r>
    </w:p>
    <w:p w:rsidR="002456D2" w:rsidRDefault="002456D2" w:rsidP="009D7437">
      <w:pPr>
        <w:pStyle w:val="Paragraphedeliste"/>
        <w:numPr>
          <w:ilvl w:val="1"/>
          <w:numId w:val="10"/>
        </w:numPr>
        <w:jc w:val="both"/>
        <w:rPr>
          <w:sz w:val="24"/>
          <w:szCs w:val="24"/>
        </w:rPr>
      </w:pPr>
      <w:r>
        <w:rPr>
          <w:sz w:val="24"/>
          <w:szCs w:val="24"/>
        </w:rPr>
        <w:t>Intermarché de Phalsbourg</w:t>
      </w:r>
    </w:p>
    <w:p w:rsidR="002456D2" w:rsidRDefault="002456D2" w:rsidP="009D7437">
      <w:pPr>
        <w:pStyle w:val="Paragraphedeliste"/>
        <w:numPr>
          <w:ilvl w:val="1"/>
          <w:numId w:val="10"/>
        </w:numPr>
        <w:jc w:val="both"/>
        <w:rPr>
          <w:sz w:val="24"/>
          <w:szCs w:val="24"/>
        </w:rPr>
      </w:pPr>
      <w:r>
        <w:rPr>
          <w:sz w:val="24"/>
          <w:szCs w:val="24"/>
        </w:rPr>
        <w:t>Restaurant SCHREIBER de Haselbourg</w:t>
      </w:r>
    </w:p>
    <w:p w:rsidR="002456D2" w:rsidRDefault="002456D2" w:rsidP="009D7437">
      <w:pPr>
        <w:pStyle w:val="Paragraphedeliste"/>
        <w:numPr>
          <w:ilvl w:val="1"/>
          <w:numId w:val="10"/>
        </w:numPr>
        <w:jc w:val="both"/>
        <w:rPr>
          <w:sz w:val="24"/>
          <w:szCs w:val="24"/>
        </w:rPr>
      </w:pPr>
      <w:r>
        <w:rPr>
          <w:sz w:val="24"/>
          <w:szCs w:val="24"/>
        </w:rPr>
        <w:t>FM LOGISTIC de Phalsbourg</w:t>
      </w:r>
    </w:p>
    <w:p w:rsidR="002456D2" w:rsidRDefault="000C5D01" w:rsidP="009D7437">
      <w:pPr>
        <w:pStyle w:val="Paragraphedeliste"/>
        <w:numPr>
          <w:ilvl w:val="1"/>
          <w:numId w:val="10"/>
        </w:numPr>
        <w:jc w:val="both"/>
        <w:rPr>
          <w:sz w:val="24"/>
          <w:szCs w:val="24"/>
        </w:rPr>
      </w:pPr>
      <w:r>
        <w:rPr>
          <w:sz w:val="24"/>
          <w:szCs w:val="24"/>
        </w:rPr>
        <w:t>Le magasin de Sport « </w:t>
      </w:r>
      <w:r w:rsidR="002456D2">
        <w:rPr>
          <w:sz w:val="24"/>
          <w:szCs w:val="24"/>
        </w:rPr>
        <w:t>Dénivelé</w:t>
      </w:r>
      <w:r>
        <w:rPr>
          <w:sz w:val="24"/>
          <w:szCs w:val="24"/>
        </w:rPr>
        <w:t> »</w:t>
      </w:r>
      <w:r w:rsidR="002456D2">
        <w:rPr>
          <w:sz w:val="24"/>
          <w:szCs w:val="24"/>
        </w:rPr>
        <w:t xml:space="preserve"> de Saverne</w:t>
      </w:r>
    </w:p>
    <w:p w:rsidR="002456D2" w:rsidRDefault="002456D2" w:rsidP="009D7437">
      <w:pPr>
        <w:pStyle w:val="Paragraphedeliste"/>
        <w:numPr>
          <w:ilvl w:val="1"/>
          <w:numId w:val="10"/>
        </w:numPr>
        <w:jc w:val="both"/>
        <w:rPr>
          <w:sz w:val="24"/>
          <w:szCs w:val="24"/>
        </w:rPr>
      </w:pPr>
      <w:r>
        <w:rPr>
          <w:sz w:val="24"/>
          <w:szCs w:val="24"/>
        </w:rPr>
        <w:t>Bâtiments et Charpentes de l’Est de Haselbourg</w:t>
      </w:r>
    </w:p>
    <w:p w:rsidR="002456D2" w:rsidRDefault="002456D2" w:rsidP="009D7437">
      <w:pPr>
        <w:pStyle w:val="Paragraphedeliste"/>
        <w:numPr>
          <w:ilvl w:val="1"/>
          <w:numId w:val="10"/>
        </w:numPr>
        <w:jc w:val="both"/>
        <w:rPr>
          <w:sz w:val="24"/>
          <w:szCs w:val="24"/>
        </w:rPr>
      </w:pPr>
      <w:r>
        <w:rPr>
          <w:sz w:val="24"/>
          <w:szCs w:val="24"/>
        </w:rPr>
        <w:t>Garage GOMES de Phalsbourg</w:t>
      </w:r>
    </w:p>
    <w:p w:rsidR="00851835" w:rsidRDefault="002456D2" w:rsidP="009D7437">
      <w:pPr>
        <w:pStyle w:val="Paragraphedeliste"/>
        <w:numPr>
          <w:ilvl w:val="1"/>
          <w:numId w:val="10"/>
        </w:numPr>
        <w:jc w:val="both"/>
        <w:rPr>
          <w:sz w:val="24"/>
          <w:szCs w:val="24"/>
        </w:rPr>
      </w:pPr>
      <w:r>
        <w:rPr>
          <w:sz w:val="24"/>
          <w:szCs w:val="24"/>
        </w:rPr>
        <w:t>Arnaud WEBER – Abattage et élagage d’arbres de Haselbourg</w:t>
      </w:r>
    </w:p>
    <w:p w:rsidR="002456D2" w:rsidRPr="00DC0819" w:rsidRDefault="002456D2" w:rsidP="00851835">
      <w:pPr>
        <w:pStyle w:val="Paragraphedeliste"/>
        <w:ind w:left="1440"/>
        <w:jc w:val="both"/>
        <w:rPr>
          <w:sz w:val="24"/>
          <w:szCs w:val="24"/>
        </w:rPr>
      </w:pPr>
    </w:p>
    <w:p w:rsidR="009D2D28" w:rsidRDefault="0037242F" w:rsidP="009D7437">
      <w:pPr>
        <w:pStyle w:val="Paragraphedeliste"/>
        <w:numPr>
          <w:ilvl w:val="0"/>
          <w:numId w:val="10"/>
        </w:numPr>
        <w:jc w:val="both"/>
        <w:rPr>
          <w:sz w:val="24"/>
          <w:szCs w:val="24"/>
        </w:rPr>
      </w:pPr>
      <w:r>
        <w:rPr>
          <w:sz w:val="24"/>
          <w:szCs w:val="24"/>
        </w:rPr>
        <w:t>Des entreprises </w:t>
      </w:r>
      <w:r w:rsidR="000C5D01">
        <w:rPr>
          <w:sz w:val="24"/>
          <w:szCs w:val="24"/>
        </w:rPr>
        <w:t xml:space="preserve">locales </w:t>
      </w:r>
      <w:r w:rsidR="00DC0819">
        <w:rPr>
          <w:sz w:val="24"/>
          <w:szCs w:val="24"/>
        </w:rPr>
        <w:t xml:space="preserve">qui font un don au CV </w:t>
      </w:r>
      <w:r>
        <w:rPr>
          <w:sz w:val="24"/>
          <w:szCs w:val="24"/>
        </w:rPr>
        <w:t xml:space="preserve">: </w:t>
      </w:r>
      <w:r w:rsidR="00E300F4">
        <w:rPr>
          <w:sz w:val="24"/>
          <w:szCs w:val="24"/>
        </w:rPr>
        <w:t>l’</w:t>
      </w:r>
      <w:r>
        <w:rPr>
          <w:sz w:val="24"/>
          <w:szCs w:val="24"/>
        </w:rPr>
        <w:t xml:space="preserve">entreprise BMS de </w:t>
      </w:r>
      <w:r w:rsidR="000C5D01">
        <w:rPr>
          <w:sz w:val="24"/>
          <w:szCs w:val="24"/>
        </w:rPr>
        <w:t>Vincent</w:t>
      </w:r>
      <w:r>
        <w:rPr>
          <w:sz w:val="24"/>
          <w:szCs w:val="24"/>
        </w:rPr>
        <w:t xml:space="preserve"> BUCHY</w:t>
      </w:r>
      <w:r w:rsidR="000C5D01">
        <w:rPr>
          <w:sz w:val="24"/>
          <w:szCs w:val="24"/>
        </w:rPr>
        <w:t xml:space="preserve"> de Hultehouse, l’entreprise de peinture SPITZ Yvon de Dannelbourg </w:t>
      </w:r>
    </w:p>
    <w:p w:rsidR="000C5D01" w:rsidRDefault="000C5D01" w:rsidP="000C5D01">
      <w:pPr>
        <w:pStyle w:val="Paragraphedeliste"/>
        <w:jc w:val="both"/>
        <w:rPr>
          <w:sz w:val="24"/>
          <w:szCs w:val="24"/>
        </w:rPr>
      </w:pPr>
    </w:p>
    <w:p w:rsidR="009D2D28" w:rsidRDefault="009D2D28" w:rsidP="009D7437">
      <w:pPr>
        <w:pStyle w:val="Paragraphedeliste"/>
        <w:numPr>
          <w:ilvl w:val="0"/>
          <w:numId w:val="10"/>
        </w:numPr>
        <w:jc w:val="both"/>
        <w:rPr>
          <w:sz w:val="24"/>
          <w:szCs w:val="24"/>
        </w:rPr>
      </w:pPr>
      <w:r>
        <w:rPr>
          <w:sz w:val="24"/>
          <w:szCs w:val="24"/>
        </w:rPr>
        <w:t>Certaines associations :</w:t>
      </w:r>
      <w:r w:rsidR="00286A96">
        <w:rPr>
          <w:sz w:val="24"/>
          <w:szCs w:val="24"/>
        </w:rPr>
        <w:t xml:space="preserve"> l’Inter Associations de Lutzelbourg -</w:t>
      </w:r>
      <w:r>
        <w:rPr>
          <w:sz w:val="24"/>
          <w:szCs w:val="24"/>
        </w:rPr>
        <w:t xml:space="preserve"> LION’S CLUB</w:t>
      </w:r>
      <w:r w:rsidR="00286A96">
        <w:rPr>
          <w:sz w:val="24"/>
          <w:szCs w:val="24"/>
        </w:rPr>
        <w:t xml:space="preserve"> </w:t>
      </w:r>
      <w:r w:rsidR="00F46102">
        <w:rPr>
          <w:sz w:val="24"/>
          <w:szCs w:val="24"/>
        </w:rPr>
        <w:t>–</w:t>
      </w:r>
      <w:r w:rsidR="00286A96">
        <w:rPr>
          <w:sz w:val="24"/>
          <w:szCs w:val="24"/>
        </w:rPr>
        <w:t xml:space="preserve"> </w:t>
      </w:r>
      <w:r>
        <w:rPr>
          <w:sz w:val="24"/>
          <w:szCs w:val="24"/>
        </w:rPr>
        <w:t>ADEL</w:t>
      </w:r>
    </w:p>
    <w:p w:rsidR="00F46102" w:rsidRDefault="00F46102" w:rsidP="009D7437">
      <w:pPr>
        <w:pStyle w:val="Paragraphedeliste"/>
        <w:numPr>
          <w:ilvl w:val="0"/>
          <w:numId w:val="10"/>
        </w:numPr>
        <w:jc w:val="both"/>
        <w:rPr>
          <w:sz w:val="24"/>
          <w:szCs w:val="24"/>
        </w:rPr>
      </w:pPr>
    </w:p>
    <w:p w:rsidR="009D2D28" w:rsidRDefault="009D2D28" w:rsidP="009D2D28">
      <w:pPr>
        <w:pStyle w:val="Sansinterligne"/>
        <w:rPr>
          <w:bCs/>
          <w:sz w:val="28"/>
          <w:szCs w:val="28"/>
        </w:rPr>
      </w:pPr>
      <w:r w:rsidRPr="009D2D28">
        <w:rPr>
          <w:bCs/>
          <w:sz w:val="28"/>
          <w:szCs w:val="28"/>
          <w:highlight w:val="lightGray"/>
          <w:u w:val="single"/>
        </w:rPr>
        <w:t>Point 2</w:t>
      </w:r>
      <w:r w:rsidRPr="009D2D28">
        <w:rPr>
          <w:bCs/>
          <w:sz w:val="28"/>
          <w:szCs w:val="28"/>
          <w:highlight w:val="lightGray"/>
        </w:rPr>
        <w:tab/>
        <w:t>Rapport d’activités de l’année 2019</w:t>
      </w:r>
    </w:p>
    <w:p w:rsidR="00F46102" w:rsidRPr="009D2D28" w:rsidRDefault="00F46102" w:rsidP="009D2D28">
      <w:pPr>
        <w:pStyle w:val="Sansinterligne"/>
        <w:rPr>
          <w:bCs/>
          <w:sz w:val="28"/>
          <w:szCs w:val="28"/>
        </w:rPr>
      </w:pPr>
    </w:p>
    <w:p w:rsidR="00472FC8" w:rsidRDefault="00472FC8" w:rsidP="00CF7CD0">
      <w:pPr>
        <w:pStyle w:val="Sansinterligne"/>
        <w:rPr>
          <w:sz w:val="24"/>
        </w:rPr>
      </w:pPr>
    </w:p>
    <w:p w:rsidR="00703015" w:rsidRDefault="00703015" w:rsidP="009D7437">
      <w:pPr>
        <w:pStyle w:val="Sansinterligne"/>
        <w:numPr>
          <w:ilvl w:val="0"/>
          <w:numId w:val="12"/>
        </w:numPr>
        <w:rPr>
          <w:sz w:val="28"/>
          <w:szCs w:val="28"/>
          <w:u w:val="single"/>
        </w:rPr>
      </w:pPr>
      <w:r>
        <w:rPr>
          <w:sz w:val="28"/>
          <w:szCs w:val="28"/>
          <w:u w:val="single"/>
        </w:rPr>
        <w:t>Notre Secteur</w:t>
      </w:r>
    </w:p>
    <w:p w:rsidR="00703015" w:rsidRDefault="00703015" w:rsidP="00703015">
      <w:pPr>
        <w:pStyle w:val="Sansinterligne"/>
        <w:rPr>
          <w:sz w:val="28"/>
          <w:szCs w:val="28"/>
          <w:u w:val="single"/>
        </w:rPr>
      </w:pPr>
    </w:p>
    <w:p w:rsidR="00703015" w:rsidRDefault="00007B33" w:rsidP="009D7437">
      <w:pPr>
        <w:pStyle w:val="Sansinterligne"/>
        <w:numPr>
          <w:ilvl w:val="0"/>
          <w:numId w:val="13"/>
        </w:numPr>
        <w:rPr>
          <w:sz w:val="24"/>
          <w:szCs w:val="24"/>
        </w:rPr>
      </w:pPr>
      <w:r>
        <w:rPr>
          <w:sz w:val="24"/>
          <w:szCs w:val="24"/>
        </w:rPr>
        <w:t xml:space="preserve">Notre secteur a une superficie de </w:t>
      </w:r>
      <w:r w:rsidR="00703015" w:rsidRPr="00703015">
        <w:rPr>
          <w:sz w:val="24"/>
          <w:szCs w:val="24"/>
        </w:rPr>
        <w:t>145 km²</w:t>
      </w:r>
      <w:r w:rsidR="00703015">
        <w:rPr>
          <w:sz w:val="24"/>
          <w:szCs w:val="24"/>
        </w:rPr>
        <w:t xml:space="preserve"> - 14 500 ha</w:t>
      </w:r>
    </w:p>
    <w:p w:rsidR="00703015" w:rsidRDefault="00703015" w:rsidP="009D7437">
      <w:pPr>
        <w:pStyle w:val="Sansinterligne"/>
        <w:numPr>
          <w:ilvl w:val="0"/>
          <w:numId w:val="13"/>
        </w:numPr>
        <w:rPr>
          <w:sz w:val="24"/>
          <w:szCs w:val="24"/>
        </w:rPr>
      </w:pPr>
      <w:r>
        <w:rPr>
          <w:sz w:val="24"/>
          <w:szCs w:val="24"/>
        </w:rPr>
        <w:t>Sur la partie gauche qui correspond au plateau lorrain il n’y a aucun sentier balisé</w:t>
      </w:r>
    </w:p>
    <w:p w:rsidR="00703015" w:rsidRDefault="00703015" w:rsidP="009D7437">
      <w:pPr>
        <w:pStyle w:val="Sansinterligne"/>
        <w:numPr>
          <w:ilvl w:val="0"/>
          <w:numId w:val="13"/>
        </w:numPr>
        <w:rPr>
          <w:sz w:val="24"/>
          <w:szCs w:val="24"/>
        </w:rPr>
      </w:pPr>
      <w:r>
        <w:rPr>
          <w:sz w:val="24"/>
          <w:szCs w:val="24"/>
        </w:rPr>
        <w:t>Il nous reste donc 70 km² ou 7 000 ha</w:t>
      </w:r>
    </w:p>
    <w:p w:rsidR="00703015" w:rsidRDefault="00703015" w:rsidP="009D7437">
      <w:pPr>
        <w:pStyle w:val="Sansinterligne"/>
        <w:numPr>
          <w:ilvl w:val="0"/>
          <w:numId w:val="13"/>
        </w:numPr>
        <w:rPr>
          <w:sz w:val="24"/>
          <w:szCs w:val="24"/>
        </w:rPr>
      </w:pPr>
      <w:r>
        <w:rPr>
          <w:sz w:val="24"/>
          <w:szCs w:val="24"/>
        </w:rPr>
        <w:t>Sur ce secteur nous avons 56 sentiers balisés</w:t>
      </w:r>
    </w:p>
    <w:p w:rsidR="00703015" w:rsidRDefault="00703015" w:rsidP="009D7437">
      <w:pPr>
        <w:pStyle w:val="Sansinterligne"/>
        <w:numPr>
          <w:ilvl w:val="0"/>
          <w:numId w:val="13"/>
        </w:numPr>
        <w:rPr>
          <w:sz w:val="24"/>
          <w:szCs w:val="24"/>
        </w:rPr>
      </w:pPr>
      <w:r>
        <w:rPr>
          <w:sz w:val="24"/>
          <w:szCs w:val="24"/>
        </w:rPr>
        <w:t>Nous entretenons 210 km de sentiers</w:t>
      </w:r>
    </w:p>
    <w:p w:rsidR="00703015" w:rsidRDefault="00703015" w:rsidP="009D7437">
      <w:pPr>
        <w:pStyle w:val="Sansinterligne"/>
        <w:numPr>
          <w:ilvl w:val="0"/>
          <w:numId w:val="13"/>
        </w:numPr>
        <w:rPr>
          <w:sz w:val="24"/>
          <w:szCs w:val="24"/>
        </w:rPr>
      </w:pPr>
      <w:r>
        <w:rPr>
          <w:sz w:val="24"/>
          <w:szCs w:val="24"/>
        </w:rPr>
        <w:t>Nous balisons 295 km de sentiers</w:t>
      </w:r>
    </w:p>
    <w:p w:rsidR="00703015" w:rsidRDefault="00703015" w:rsidP="00703015">
      <w:pPr>
        <w:pStyle w:val="Sansinterligne"/>
        <w:rPr>
          <w:sz w:val="24"/>
          <w:szCs w:val="24"/>
        </w:rPr>
      </w:pPr>
    </w:p>
    <w:p w:rsidR="00C570C1" w:rsidRDefault="00703015" w:rsidP="00703015">
      <w:pPr>
        <w:pStyle w:val="Sansinterligne"/>
        <w:ind w:left="646"/>
        <w:rPr>
          <w:sz w:val="24"/>
          <w:szCs w:val="24"/>
        </w:rPr>
      </w:pPr>
      <w:r>
        <w:rPr>
          <w:sz w:val="24"/>
          <w:szCs w:val="24"/>
        </w:rPr>
        <w:t xml:space="preserve">- </w:t>
      </w:r>
      <w:r w:rsidR="00C570C1">
        <w:rPr>
          <w:sz w:val="24"/>
          <w:szCs w:val="24"/>
        </w:rPr>
        <w:t>Notre secteur est traversé par 2 chemins de grande randonnée</w:t>
      </w:r>
    </w:p>
    <w:p w:rsidR="00703015" w:rsidRDefault="00C570C1" w:rsidP="00703015">
      <w:pPr>
        <w:pStyle w:val="Sansinterligne"/>
        <w:ind w:left="646"/>
        <w:rPr>
          <w:sz w:val="24"/>
          <w:szCs w:val="24"/>
        </w:rPr>
      </w:pPr>
      <w:r>
        <w:rPr>
          <w:sz w:val="24"/>
          <w:szCs w:val="24"/>
        </w:rPr>
        <w:t xml:space="preserve">- </w:t>
      </w:r>
      <w:r w:rsidR="00703015">
        <w:rPr>
          <w:sz w:val="24"/>
          <w:szCs w:val="24"/>
        </w:rPr>
        <w:t xml:space="preserve"> Le </w:t>
      </w:r>
      <w:r w:rsidR="005A75B6">
        <w:rPr>
          <w:sz w:val="24"/>
          <w:szCs w:val="24"/>
        </w:rPr>
        <w:t>rectangle rouge</w:t>
      </w:r>
      <w:r>
        <w:rPr>
          <w:sz w:val="24"/>
          <w:szCs w:val="24"/>
        </w:rPr>
        <w:t> :</w:t>
      </w:r>
      <w:r w:rsidR="005A75B6">
        <w:rPr>
          <w:sz w:val="24"/>
          <w:szCs w:val="24"/>
        </w:rPr>
        <w:t xml:space="preserve"> </w:t>
      </w:r>
      <w:r w:rsidR="00703015">
        <w:rPr>
          <w:sz w:val="24"/>
          <w:szCs w:val="24"/>
        </w:rPr>
        <w:t xml:space="preserve">GR 53 </w:t>
      </w:r>
    </w:p>
    <w:p w:rsidR="005A75B6" w:rsidRDefault="005A75B6" w:rsidP="00703015">
      <w:pPr>
        <w:pStyle w:val="Sansinterligne"/>
        <w:ind w:left="646"/>
        <w:rPr>
          <w:sz w:val="24"/>
          <w:szCs w:val="24"/>
        </w:rPr>
      </w:pPr>
      <w:r>
        <w:rPr>
          <w:sz w:val="24"/>
          <w:szCs w:val="24"/>
        </w:rPr>
        <w:t xml:space="preserve">- Nous l’entretenons et le balisons entre </w:t>
      </w:r>
      <w:proofErr w:type="spellStart"/>
      <w:r>
        <w:rPr>
          <w:sz w:val="24"/>
          <w:szCs w:val="24"/>
        </w:rPr>
        <w:t>Graufthal</w:t>
      </w:r>
      <w:proofErr w:type="spellEnd"/>
      <w:r>
        <w:rPr>
          <w:sz w:val="24"/>
          <w:szCs w:val="24"/>
        </w:rPr>
        <w:t xml:space="preserve"> et </w:t>
      </w:r>
      <w:proofErr w:type="spellStart"/>
      <w:r>
        <w:rPr>
          <w:sz w:val="24"/>
          <w:szCs w:val="24"/>
        </w:rPr>
        <w:t>Oberhof</w:t>
      </w:r>
      <w:proofErr w:type="spellEnd"/>
      <w:r>
        <w:rPr>
          <w:sz w:val="24"/>
          <w:szCs w:val="24"/>
        </w:rPr>
        <w:t xml:space="preserve"> soit sur 3 km</w:t>
      </w:r>
    </w:p>
    <w:p w:rsidR="005A75B6" w:rsidRDefault="005A75B6" w:rsidP="00703015">
      <w:pPr>
        <w:pStyle w:val="Sansinterligne"/>
        <w:ind w:left="646"/>
        <w:rPr>
          <w:sz w:val="24"/>
          <w:szCs w:val="24"/>
        </w:rPr>
      </w:pPr>
      <w:r>
        <w:rPr>
          <w:sz w:val="24"/>
          <w:szCs w:val="24"/>
        </w:rPr>
        <w:t>- Le rectangle jaune, GR 532 qui traverse notre secteur du Nord au Sud sur 33 km.</w:t>
      </w:r>
    </w:p>
    <w:p w:rsidR="005A75B6" w:rsidRDefault="005A75B6" w:rsidP="00703015">
      <w:pPr>
        <w:pStyle w:val="Sansinterligne"/>
        <w:ind w:left="646"/>
        <w:rPr>
          <w:sz w:val="24"/>
          <w:szCs w:val="24"/>
        </w:rPr>
      </w:pPr>
      <w:r>
        <w:rPr>
          <w:sz w:val="24"/>
          <w:szCs w:val="24"/>
        </w:rPr>
        <w:t xml:space="preserve">- Il passe par </w:t>
      </w:r>
      <w:proofErr w:type="spellStart"/>
      <w:r>
        <w:rPr>
          <w:sz w:val="24"/>
          <w:szCs w:val="24"/>
        </w:rPr>
        <w:t>Grauftahl</w:t>
      </w:r>
      <w:proofErr w:type="spellEnd"/>
      <w:r>
        <w:rPr>
          <w:sz w:val="24"/>
          <w:szCs w:val="24"/>
        </w:rPr>
        <w:t xml:space="preserve">, </w:t>
      </w:r>
      <w:proofErr w:type="spellStart"/>
      <w:r>
        <w:rPr>
          <w:sz w:val="24"/>
          <w:szCs w:val="24"/>
        </w:rPr>
        <w:t>Oberhof</w:t>
      </w:r>
      <w:proofErr w:type="spellEnd"/>
      <w:r>
        <w:rPr>
          <w:sz w:val="24"/>
          <w:szCs w:val="24"/>
        </w:rPr>
        <w:t>, Bonne fontaine, Phalsbourg, Lutzelbourg, Le plan Incliné, Hellert</w:t>
      </w:r>
    </w:p>
    <w:p w:rsidR="005A75B6" w:rsidRDefault="005A75B6" w:rsidP="00703015">
      <w:pPr>
        <w:pStyle w:val="Sansinterligne"/>
        <w:ind w:left="646"/>
        <w:rPr>
          <w:sz w:val="24"/>
          <w:szCs w:val="24"/>
        </w:rPr>
      </w:pPr>
    </w:p>
    <w:p w:rsidR="005A75B6" w:rsidRDefault="005A75B6" w:rsidP="00703015">
      <w:pPr>
        <w:pStyle w:val="Sansinterligne"/>
        <w:ind w:left="646"/>
        <w:rPr>
          <w:sz w:val="24"/>
          <w:szCs w:val="24"/>
        </w:rPr>
      </w:pPr>
      <w:r>
        <w:rPr>
          <w:sz w:val="24"/>
          <w:szCs w:val="24"/>
        </w:rPr>
        <w:t>- Nous intervenons sur les bans de 13 communes</w:t>
      </w:r>
    </w:p>
    <w:p w:rsidR="005A75B6" w:rsidRDefault="005A75B6" w:rsidP="00703015">
      <w:pPr>
        <w:pStyle w:val="Sansinterligne"/>
        <w:ind w:left="646"/>
        <w:rPr>
          <w:sz w:val="24"/>
          <w:szCs w:val="24"/>
        </w:rPr>
      </w:pPr>
      <w:r>
        <w:rPr>
          <w:sz w:val="24"/>
          <w:szCs w:val="24"/>
        </w:rPr>
        <w:t xml:space="preserve">- Entre </w:t>
      </w:r>
      <w:proofErr w:type="spellStart"/>
      <w:r>
        <w:rPr>
          <w:sz w:val="24"/>
          <w:szCs w:val="24"/>
        </w:rPr>
        <w:t>Graufthal</w:t>
      </w:r>
      <w:proofErr w:type="spellEnd"/>
      <w:r>
        <w:rPr>
          <w:sz w:val="24"/>
          <w:szCs w:val="24"/>
        </w:rPr>
        <w:t xml:space="preserve"> et </w:t>
      </w:r>
      <w:proofErr w:type="spellStart"/>
      <w:r>
        <w:rPr>
          <w:sz w:val="24"/>
          <w:szCs w:val="24"/>
        </w:rPr>
        <w:t>Oberhof</w:t>
      </w:r>
      <w:proofErr w:type="spellEnd"/>
      <w:r>
        <w:rPr>
          <w:sz w:val="24"/>
          <w:szCs w:val="24"/>
        </w:rPr>
        <w:t xml:space="preserve"> </w:t>
      </w:r>
      <w:bookmarkStart w:id="1" w:name="_Hlk32486944"/>
      <w:r>
        <w:rPr>
          <w:sz w:val="24"/>
          <w:szCs w:val="24"/>
        </w:rPr>
        <w:t xml:space="preserve">nous avons pour voisin </w:t>
      </w:r>
      <w:bookmarkEnd w:id="1"/>
      <w:r>
        <w:rPr>
          <w:sz w:val="24"/>
          <w:szCs w:val="24"/>
        </w:rPr>
        <w:t>le CV de La Petite Pierre</w:t>
      </w:r>
    </w:p>
    <w:p w:rsidR="005A75B6" w:rsidRDefault="005A75B6" w:rsidP="00703015">
      <w:pPr>
        <w:pStyle w:val="Sansinterligne"/>
        <w:ind w:left="646"/>
        <w:rPr>
          <w:sz w:val="24"/>
          <w:szCs w:val="24"/>
        </w:rPr>
      </w:pPr>
      <w:r>
        <w:rPr>
          <w:sz w:val="24"/>
          <w:szCs w:val="24"/>
        </w:rPr>
        <w:t xml:space="preserve">- Entre </w:t>
      </w:r>
      <w:proofErr w:type="spellStart"/>
      <w:r>
        <w:rPr>
          <w:sz w:val="24"/>
          <w:szCs w:val="24"/>
        </w:rPr>
        <w:t>Oberhof</w:t>
      </w:r>
      <w:proofErr w:type="spellEnd"/>
      <w:r>
        <w:rPr>
          <w:sz w:val="24"/>
          <w:szCs w:val="24"/>
        </w:rPr>
        <w:t xml:space="preserve"> et </w:t>
      </w:r>
      <w:proofErr w:type="spellStart"/>
      <w:r>
        <w:rPr>
          <w:sz w:val="24"/>
          <w:szCs w:val="24"/>
        </w:rPr>
        <w:t>Danne</w:t>
      </w:r>
      <w:proofErr w:type="spellEnd"/>
      <w:r>
        <w:rPr>
          <w:sz w:val="24"/>
          <w:szCs w:val="24"/>
        </w:rPr>
        <w:t xml:space="preserve"> et Quatre Vents nous avons pour voisin le CV de Saint Jean les Saverne</w:t>
      </w:r>
    </w:p>
    <w:p w:rsidR="005A75B6" w:rsidRDefault="005A75B6" w:rsidP="00703015">
      <w:pPr>
        <w:pStyle w:val="Sansinterligne"/>
        <w:ind w:left="646"/>
        <w:rPr>
          <w:sz w:val="24"/>
          <w:szCs w:val="24"/>
        </w:rPr>
      </w:pPr>
      <w:r>
        <w:rPr>
          <w:sz w:val="24"/>
          <w:szCs w:val="24"/>
        </w:rPr>
        <w:t xml:space="preserve">- Entre </w:t>
      </w:r>
      <w:proofErr w:type="spellStart"/>
      <w:r>
        <w:rPr>
          <w:sz w:val="24"/>
          <w:szCs w:val="24"/>
        </w:rPr>
        <w:t>Danne</w:t>
      </w:r>
      <w:proofErr w:type="spellEnd"/>
      <w:r>
        <w:rPr>
          <w:sz w:val="24"/>
          <w:szCs w:val="24"/>
        </w:rPr>
        <w:t xml:space="preserve"> et le </w:t>
      </w:r>
      <w:proofErr w:type="spellStart"/>
      <w:r>
        <w:rPr>
          <w:sz w:val="24"/>
          <w:szCs w:val="24"/>
        </w:rPr>
        <w:t>Kempel</w:t>
      </w:r>
      <w:proofErr w:type="spellEnd"/>
      <w:r>
        <w:rPr>
          <w:sz w:val="24"/>
          <w:szCs w:val="24"/>
        </w:rPr>
        <w:t xml:space="preserve"> nous avons pour voisin le CV de Saverne</w:t>
      </w:r>
      <w:r w:rsidR="00007B33">
        <w:rPr>
          <w:sz w:val="24"/>
          <w:szCs w:val="24"/>
        </w:rPr>
        <w:t>. Cette limite correspond à la limite départementale entre les départements du Bas-Rhin et de la Moselle.</w:t>
      </w:r>
    </w:p>
    <w:p w:rsidR="00521E2E" w:rsidRDefault="005A75B6" w:rsidP="00703015">
      <w:pPr>
        <w:pStyle w:val="Sansinterligne"/>
        <w:ind w:left="646"/>
        <w:rPr>
          <w:sz w:val="24"/>
          <w:szCs w:val="24"/>
        </w:rPr>
      </w:pPr>
      <w:r>
        <w:rPr>
          <w:sz w:val="24"/>
          <w:szCs w:val="24"/>
        </w:rPr>
        <w:t xml:space="preserve">- Entre le </w:t>
      </w:r>
      <w:proofErr w:type="spellStart"/>
      <w:r>
        <w:rPr>
          <w:sz w:val="24"/>
          <w:szCs w:val="24"/>
        </w:rPr>
        <w:t>Kempel</w:t>
      </w:r>
      <w:proofErr w:type="spellEnd"/>
      <w:r>
        <w:rPr>
          <w:sz w:val="24"/>
          <w:szCs w:val="24"/>
        </w:rPr>
        <w:t xml:space="preserve"> et </w:t>
      </w:r>
      <w:proofErr w:type="spellStart"/>
      <w:r>
        <w:rPr>
          <w:sz w:val="24"/>
          <w:szCs w:val="24"/>
        </w:rPr>
        <w:t>Sparsbrod</w:t>
      </w:r>
      <w:proofErr w:type="spellEnd"/>
      <w:r>
        <w:rPr>
          <w:sz w:val="24"/>
          <w:szCs w:val="24"/>
        </w:rPr>
        <w:t xml:space="preserve"> </w:t>
      </w:r>
      <w:r w:rsidR="00521E2E">
        <w:rPr>
          <w:sz w:val="24"/>
          <w:szCs w:val="24"/>
        </w:rPr>
        <w:t>nous avons pour voisin le CV de Dabo</w:t>
      </w:r>
    </w:p>
    <w:p w:rsidR="00521E2E" w:rsidRDefault="00521E2E" w:rsidP="00703015">
      <w:pPr>
        <w:pStyle w:val="Sansinterligne"/>
        <w:ind w:left="646"/>
        <w:rPr>
          <w:sz w:val="24"/>
          <w:szCs w:val="24"/>
        </w:rPr>
      </w:pPr>
    </w:p>
    <w:p w:rsidR="00F258AD" w:rsidRDefault="00CD075A" w:rsidP="009D7437">
      <w:pPr>
        <w:pStyle w:val="Sansinterligne"/>
        <w:numPr>
          <w:ilvl w:val="0"/>
          <w:numId w:val="12"/>
        </w:numPr>
        <w:rPr>
          <w:sz w:val="28"/>
          <w:szCs w:val="28"/>
          <w:u w:val="single"/>
        </w:rPr>
      </w:pPr>
      <w:r w:rsidRPr="005631D6">
        <w:rPr>
          <w:sz w:val="28"/>
          <w:szCs w:val="28"/>
          <w:u w:val="single"/>
        </w:rPr>
        <w:t>Les sentiers</w:t>
      </w:r>
    </w:p>
    <w:p w:rsidR="00C15A57" w:rsidRDefault="00C15A57" w:rsidP="00C15A57">
      <w:pPr>
        <w:pStyle w:val="Sansinterligne"/>
        <w:ind w:left="644"/>
        <w:rPr>
          <w:sz w:val="28"/>
          <w:szCs w:val="28"/>
          <w:u w:val="single"/>
        </w:rPr>
      </w:pPr>
    </w:p>
    <w:p w:rsidR="00C15A57" w:rsidRPr="00C15A57" w:rsidRDefault="00C15A57" w:rsidP="009D7437">
      <w:pPr>
        <w:pStyle w:val="Sansinterligne"/>
        <w:numPr>
          <w:ilvl w:val="0"/>
          <w:numId w:val="14"/>
        </w:numPr>
        <w:rPr>
          <w:sz w:val="28"/>
          <w:szCs w:val="28"/>
        </w:rPr>
      </w:pPr>
      <w:r>
        <w:rPr>
          <w:sz w:val="28"/>
          <w:szCs w:val="28"/>
        </w:rPr>
        <w:t xml:space="preserve">Travaux d’entretien </w:t>
      </w:r>
      <w:r w:rsidR="00246499">
        <w:rPr>
          <w:sz w:val="28"/>
          <w:szCs w:val="28"/>
        </w:rPr>
        <w:t>des</w:t>
      </w:r>
      <w:r>
        <w:rPr>
          <w:sz w:val="28"/>
          <w:szCs w:val="28"/>
        </w:rPr>
        <w:t xml:space="preserve"> sentiers</w:t>
      </w:r>
    </w:p>
    <w:p w:rsidR="00C15A57" w:rsidRDefault="00C15A57" w:rsidP="006C3B01">
      <w:pPr>
        <w:pStyle w:val="Sansinterligne"/>
        <w:ind w:left="720"/>
        <w:rPr>
          <w:sz w:val="24"/>
        </w:rPr>
      </w:pPr>
    </w:p>
    <w:p w:rsidR="00D06D98" w:rsidRDefault="00F258AD" w:rsidP="006C3B01">
      <w:pPr>
        <w:pStyle w:val="Sansinterligne"/>
        <w:ind w:left="720"/>
        <w:rPr>
          <w:bCs/>
          <w:sz w:val="24"/>
        </w:rPr>
      </w:pPr>
      <w:r>
        <w:rPr>
          <w:sz w:val="24"/>
        </w:rPr>
        <w:t xml:space="preserve">- </w:t>
      </w:r>
      <w:r w:rsidR="00C15A57">
        <w:rPr>
          <w:sz w:val="24"/>
        </w:rPr>
        <w:t>N</w:t>
      </w:r>
      <w:r w:rsidR="00CC50FC">
        <w:rPr>
          <w:bCs/>
          <w:sz w:val="24"/>
        </w:rPr>
        <w:t xml:space="preserve">ous avons effectué des travaux de débroussaillage sur </w:t>
      </w:r>
      <w:r w:rsidR="00C15A57">
        <w:rPr>
          <w:bCs/>
          <w:sz w:val="24"/>
        </w:rPr>
        <w:t>59</w:t>
      </w:r>
      <w:r w:rsidR="00CC50FC">
        <w:rPr>
          <w:bCs/>
          <w:sz w:val="24"/>
        </w:rPr>
        <w:t xml:space="preserve"> km.</w:t>
      </w:r>
    </w:p>
    <w:p w:rsidR="00C15A57" w:rsidRDefault="00CC50FC" w:rsidP="006C3B01">
      <w:pPr>
        <w:pStyle w:val="Sansinterligne"/>
        <w:ind w:left="720"/>
        <w:rPr>
          <w:bCs/>
          <w:sz w:val="24"/>
        </w:rPr>
      </w:pPr>
      <w:r>
        <w:rPr>
          <w:bCs/>
          <w:sz w:val="24"/>
        </w:rPr>
        <w:lastRenderedPageBreak/>
        <w:t>- Nous avons entretenu une trentaine de fontaines et lavoirs</w:t>
      </w:r>
      <w:r w:rsidR="00F75E28">
        <w:rPr>
          <w:bCs/>
          <w:sz w:val="24"/>
        </w:rPr>
        <w:t>.</w:t>
      </w:r>
    </w:p>
    <w:p w:rsidR="00E91E89" w:rsidRDefault="00CC50FC" w:rsidP="007D7363">
      <w:pPr>
        <w:pStyle w:val="Sansinterligne"/>
        <w:ind w:left="720"/>
        <w:rPr>
          <w:bCs/>
          <w:sz w:val="24"/>
        </w:rPr>
      </w:pPr>
      <w:r>
        <w:rPr>
          <w:bCs/>
          <w:sz w:val="24"/>
        </w:rPr>
        <w:t>- A différents endroits où des sentiers étaient trop pentus nous avons mis en place des marches</w:t>
      </w:r>
      <w:r w:rsidR="00F75E28">
        <w:rPr>
          <w:bCs/>
          <w:sz w:val="24"/>
        </w:rPr>
        <w:t>.</w:t>
      </w:r>
    </w:p>
    <w:p w:rsidR="00E91E89" w:rsidRDefault="00E91E89" w:rsidP="00E91E89">
      <w:pPr>
        <w:pStyle w:val="Sansinterligne"/>
        <w:ind w:left="720"/>
        <w:rPr>
          <w:bCs/>
          <w:sz w:val="24"/>
        </w:rPr>
      </w:pPr>
      <w:r>
        <w:rPr>
          <w:sz w:val="24"/>
        </w:rPr>
        <w:t>-</w:t>
      </w:r>
      <w:r w:rsidRPr="005C3AFD">
        <w:rPr>
          <w:b/>
          <w:sz w:val="24"/>
        </w:rPr>
        <w:t xml:space="preserve"> </w:t>
      </w:r>
      <w:r>
        <w:rPr>
          <w:bCs/>
          <w:sz w:val="24"/>
        </w:rPr>
        <w:t>Nos baliseurs ont révisé le balisage sur 77 km</w:t>
      </w:r>
      <w:r w:rsidR="00521E2E">
        <w:rPr>
          <w:bCs/>
          <w:sz w:val="24"/>
        </w:rPr>
        <w:t xml:space="preserve">. Ils ont </w:t>
      </w:r>
      <w:r>
        <w:rPr>
          <w:bCs/>
          <w:sz w:val="24"/>
        </w:rPr>
        <w:t xml:space="preserve">posé 51 panneaux directionnels sans compter </w:t>
      </w:r>
      <w:r w:rsidR="00C570C1">
        <w:rPr>
          <w:bCs/>
          <w:sz w:val="24"/>
        </w:rPr>
        <w:t xml:space="preserve">de nombreuses </w:t>
      </w:r>
      <w:r>
        <w:rPr>
          <w:bCs/>
          <w:sz w:val="24"/>
        </w:rPr>
        <w:t>plaquettes.</w:t>
      </w:r>
    </w:p>
    <w:p w:rsidR="00C15A57" w:rsidRDefault="00C15A57" w:rsidP="006C3B01">
      <w:pPr>
        <w:pStyle w:val="Sansinterligne"/>
        <w:ind w:left="720"/>
        <w:rPr>
          <w:bCs/>
          <w:sz w:val="24"/>
        </w:rPr>
      </w:pPr>
    </w:p>
    <w:p w:rsidR="00C15A57" w:rsidRDefault="00246499" w:rsidP="009D7437">
      <w:pPr>
        <w:pStyle w:val="Sansinterligne"/>
        <w:numPr>
          <w:ilvl w:val="0"/>
          <w:numId w:val="14"/>
        </w:numPr>
        <w:ind w:left="1003" w:hanging="357"/>
        <w:rPr>
          <w:bCs/>
          <w:sz w:val="28"/>
          <w:szCs w:val="28"/>
        </w:rPr>
      </w:pPr>
      <w:r w:rsidRPr="00246499">
        <w:rPr>
          <w:bCs/>
          <w:sz w:val="28"/>
          <w:szCs w:val="28"/>
        </w:rPr>
        <w:t>Bancs et tables</w:t>
      </w:r>
    </w:p>
    <w:p w:rsidR="00246499" w:rsidRPr="00246499" w:rsidRDefault="00246499" w:rsidP="006C3B01">
      <w:pPr>
        <w:pStyle w:val="Sansinterligne"/>
        <w:ind w:left="720"/>
        <w:rPr>
          <w:bCs/>
          <w:sz w:val="28"/>
          <w:szCs w:val="28"/>
        </w:rPr>
      </w:pPr>
    </w:p>
    <w:p w:rsidR="00E91E89" w:rsidRDefault="00E91E89" w:rsidP="00E91E89">
      <w:pPr>
        <w:pStyle w:val="Sansinterligne"/>
        <w:ind w:left="720"/>
        <w:rPr>
          <w:bCs/>
          <w:sz w:val="24"/>
        </w:rPr>
      </w:pPr>
      <w:r>
        <w:rPr>
          <w:bCs/>
          <w:sz w:val="24"/>
        </w:rPr>
        <w:t>- Nous avons mis en place 5 nouveaux bancs ou tables et nous avons entretenu ou réparé 12 bancs ou tables-bancs</w:t>
      </w:r>
    </w:p>
    <w:p w:rsidR="00E91E89" w:rsidRDefault="00E91E89" w:rsidP="00E91E89">
      <w:pPr>
        <w:pStyle w:val="Sansinterligne"/>
        <w:ind w:left="720"/>
        <w:rPr>
          <w:bCs/>
          <w:sz w:val="24"/>
        </w:rPr>
      </w:pPr>
      <w:r>
        <w:rPr>
          <w:bCs/>
          <w:sz w:val="24"/>
        </w:rPr>
        <w:t>- 203 h de travail ont été consacrées aux tables et aux bancs</w:t>
      </w:r>
    </w:p>
    <w:p w:rsidR="00C570C1" w:rsidRDefault="00C570C1" w:rsidP="00E91E89">
      <w:pPr>
        <w:pStyle w:val="Sansinterligne"/>
        <w:ind w:left="720"/>
        <w:rPr>
          <w:bCs/>
          <w:sz w:val="24"/>
        </w:rPr>
      </w:pPr>
    </w:p>
    <w:p w:rsidR="00C570C1" w:rsidRDefault="00246499" w:rsidP="00C570C1">
      <w:pPr>
        <w:pStyle w:val="Sansinterligne"/>
        <w:numPr>
          <w:ilvl w:val="0"/>
          <w:numId w:val="14"/>
        </w:numPr>
        <w:rPr>
          <w:bCs/>
          <w:sz w:val="28"/>
          <w:szCs w:val="28"/>
        </w:rPr>
      </w:pPr>
      <w:r>
        <w:rPr>
          <w:bCs/>
          <w:sz w:val="28"/>
          <w:szCs w:val="28"/>
        </w:rPr>
        <w:t>Abris</w:t>
      </w:r>
    </w:p>
    <w:p w:rsidR="007D7363" w:rsidRDefault="00246499" w:rsidP="00C570C1">
      <w:pPr>
        <w:pStyle w:val="Sansinterligne"/>
        <w:ind w:left="1004"/>
        <w:rPr>
          <w:bCs/>
          <w:sz w:val="28"/>
          <w:szCs w:val="28"/>
        </w:rPr>
      </w:pPr>
      <w:r>
        <w:rPr>
          <w:bCs/>
          <w:sz w:val="28"/>
          <w:szCs w:val="28"/>
        </w:rPr>
        <w:tab/>
      </w:r>
    </w:p>
    <w:p w:rsidR="00E91E89" w:rsidRDefault="007D7363" w:rsidP="007D7363">
      <w:pPr>
        <w:pStyle w:val="Sansinterligne"/>
        <w:ind w:left="644"/>
        <w:rPr>
          <w:bCs/>
          <w:sz w:val="24"/>
        </w:rPr>
      </w:pPr>
      <w:r>
        <w:rPr>
          <w:bCs/>
          <w:sz w:val="24"/>
        </w:rPr>
        <w:t xml:space="preserve">- </w:t>
      </w:r>
      <w:r w:rsidR="00E91E89">
        <w:rPr>
          <w:bCs/>
          <w:sz w:val="24"/>
        </w:rPr>
        <w:t>Pour éviter trop de courants d’air n</w:t>
      </w:r>
      <w:r>
        <w:rPr>
          <w:bCs/>
          <w:sz w:val="24"/>
        </w:rPr>
        <w:t xml:space="preserve">ous avons fermé à mi-hauteur </w:t>
      </w:r>
      <w:r w:rsidR="00521E2E">
        <w:rPr>
          <w:bCs/>
          <w:sz w:val="24"/>
        </w:rPr>
        <w:t>la façade Ouest</w:t>
      </w:r>
      <w:r>
        <w:rPr>
          <w:bCs/>
          <w:sz w:val="24"/>
        </w:rPr>
        <w:t xml:space="preserve"> de l’abri du randonneur</w:t>
      </w:r>
    </w:p>
    <w:p w:rsidR="007D7363" w:rsidRDefault="007D7363" w:rsidP="007D7363">
      <w:pPr>
        <w:pStyle w:val="Sansinterligne"/>
        <w:ind w:left="644"/>
        <w:rPr>
          <w:bCs/>
          <w:sz w:val="24"/>
        </w:rPr>
      </w:pPr>
      <w:r>
        <w:rPr>
          <w:bCs/>
          <w:sz w:val="24"/>
        </w:rPr>
        <w:t>- Cela a nécessité 71 h de travail</w:t>
      </w:r>
    </w:p>
    <w:p w:rsidR="00246499" w:rsidRDefault="00246499" w:rsidP="007D7363">
      <w:pPr>
        <w:pStyle w:val="Sansinterligne"/>
        <w:ind w:left="644"/>
        <w:rPr>
          <w:bCs/>
          <w:sz w:val="24"/>
        </w:rPr>
      </w:pPr>
    </w:p>
    <w:p w:rsidR="007D7363" w:rsidRDefault="00246499" w:rsidP="009D7437">
      <w:pPr>
        <w:pStyle w:val="Sansinterligne"/>
        <w:numPr>
          <w:ilvl w:val="0"/>
          <w:numId w:val="14"/>
        </w:numPr>
        <w:rPr>
          <w:sz w:val="28"/>
          <w:szCs w:val="28"/>
        </w:rPr>
      </w:pPr>
      <w:r w:rsidRPr="00246499">
        <w:rPr>
          <w:sz w:val="28"/>
          <w:szCs w:val="28"/>
        </w:rPr>
        <w:t>Environnement</w:t>
      </w:r>
    </w:p>
    <w:p w:rsidR="00246499" w:rsidRPr="00246499" w:rsidRDefault="00246499" w:rsidP="00246499">
      <w:pPr>
        <w:pStyle w:val="Sansinterligne"/>
        <w:ind w:left="1004"/>
        <w:rPr>
          <w:sz w:val="28"/>
          <w:szCs w:val="28"/>
        </w:rPr>
      </w:pPr>
    </w:p>
    <w:p w:rsidR="00885AF3" w:rsidRDefault="00885AF3" w:rsidP="00885AF3">
      <w:pPr>
        <w:pStyle w:val="Sansinterligne"/>
        <w:ind w:left="644"/>
        <w:rPr>
          <w:bCs/>
          <w:sz w:val="24"/>
          <w:szCs w:val="24"/>
        </w:rPr>
      </w:pPr>
      <w:r w:rsidRPr="00885AF3">
        <w:rPr>
          <w:bCs/>
          <w:sz w:val="24"/>
          <w:szCs w:val="24"/>
        </w:rPr>
        <w:t>-</w:t>
      </w:r>
      <w:r w:rsidR="00521E2E">
        <w:rPr>
          <w:bCs/>
          <w:sz w:val="24"/>
          <w:szCs w:val="24"/>
        </w:rPr>
        <w:t xml:space="preserve"> Nous avons passé 3 matinées de travail au château pour débroussailler le tour et l’intérieur des bâtiments en ruine ainsi que le fossé et nous avons commencé à arracher le lierre incrusté profondément dans les murs.</w:t>
      </w:r>
      <w:r w:rsidR="00246499">
        <w:rPr>
          <w:bCs/>
          <w:sz w:val="24"/>
          <w:szCs w:val="24"/>
        </w:rPr>
        <w:t xml:space="preserve"> 60 h de travail.</w:t>
      </w:r>
    </w:p>
    <w:p w:rsidR="00521E2E" w:rsidRPr="00885AF3" w:rsidRDefault="00521E2E" w:rsidP="00885AF3">
      <w:pPr>
        <w:pStyle w:val="Sansinterligne"/>
        <w:ind w:left="644"/>
        <w:rPr>
          <w:bCs/>
          <w:sz w:val="24"/>
          <w:szCs w:val="24"/>
        </w:rPr>
      </w:pPr>
    </w:p>
    <w:p w:rsidR="00885AF3" w:rsidRDefault="00885AF3" w:rsidP="009D7437">
      <w:pPr>
        <w:pStyle w:val="Sansinterligne"/>
        <w:numPr>
          <w:ilvl w:val="0"/>
          <w:numId w:val="14"/>
        </w:numPr>
        <w:rPr>
          <w:bCs/>
          <w:sz w:val="28"/>
          <w:szCs w:val="28"/>
        </w:rPr>
      </w:pPr>
      <w:r>
        <w:rPr>
          <w:bCs/>
          <w:sz w:val="28"/>
          <w:szCs w:val="28"/>
        </w:rPr>
        <w:t>Travail avec Henridorff</w:t>
      </w:r>
    </w:p>
    <w:p w:rsidR="00C570C1" w:rsidRDefault="00C570C1" w:rsidP="00C570C1">
      <w:pPr>
        <w:pStyle w:val="Sansinterligne"/>
        <w:ind w:left="1004"/>
        <w:rPr>
          <w:bCs/>
          <w:sz w:val="28"/>
          <w:szCs w:val="28"/>
        </w:rPr>
      </w:pPr>
    </w:p>
    <w:p w:rsidR="00885AF3" w:rsidRDefault="00885AF3" w:rsidP="00885AF3">
      <w:pPr>
        <w:pStyle w:val="Sansinterligne"/>
        <w:ind w:left="720"/>
        <w:jc w:val="both"/>
        <w:rPr>
          <w:sz w:val="24"/>
        </w:rPr>
      </w:pPr>
      <w:r>
        <w:rPr>
          <w:sz w:val="24"/>
        </w:rPr>
        <w:t>-</w:t>
      </w:r>
      <w:r w:rsidR="00246499">
        <w:rPr>
          <w:sz w:val="24"/>
        </w:rPr>
        <w:t xml:space="preserve"> Comme chaque année, la matinée de travail avec le « Compagnons de la Scène » de Henridorff a été consacrée à l’entretien des 2 circulaires du village.</w:t>
      </w:r>
    </w:p>
    <w:p w:rsidR="00246499" w:rsidRDefault="00246499" w:rsidP="00885AF3">
      <w:pPr>
        <w:pStyle w:val="Sansinterligne"/>
        <w:ind w:left="720"/>
        <w:jc w:val="both"/>
        <w:rPr>
          <w:sz w:val="24"/>
        </w:rPr>
      </w:pPr>
      <w:r>
        <w:rPr>
          <w:sz w:val="24"/>
        </w:rPr>
        <w:t>- Cette année une équipe était aussi chargé</w:t>
      </w:r>
      <w:r w:rsidR="00C570C1">
        <w:rPr>
          <w:sz w:val="24"/>
        </w:rPr>
        <w:t>e</w:t>
      </w:r>
      <w:r>
        <w:rPr>
          <w:sz w:val="24"/>
        </w:rPr>
        <w:t xml:space="preserve"> de remplacer une passerelle devenue trop vétuste.</w:t>
      </w:r>
    </w:p>
    <w:p w:rsidR="00885AF3" w:rsidRDefault="00885AF3" w:rsidP="00885AF3">
      <w:pPr>
        <w:pStyle w:val="Sansinterligne"/>
        <w:ind w:left="1004"/>
        <w:rPr>
          <w:bCs/>
          <w:sz w:val="28"/>
          <w:szCs w:val="28"/>
        </w:rPr>
      </w:pPr>
    </w:p>
    <w:p w:rsidR="00885AF3" w:rsidRDefault="00885AF3" w:rsidP="009D7437">
      <w:pPr>
        <w:pStyle w:val="Sansinterligne"/>
        <w:numPr>
          <w:ilvl w:val="0"/>
          <w:numId w:val="14"/>
        </w:numPr>
        <w:rPr>
          <w:bCs/>
          <w:sz w:val="28"/>
          <w:szCs w:val="28"/>
        </w:rPr>
      </w:pPr>
      <w:r>
        <w:rPr>
          <w:bCs/>
          <w:sz w:val="28"/>
          <w:szCs w:val="28"/>
        </w:rPr>
        <w:t xml:space="preserve">Travail avec </w:t>
      </w:r>
      <w:proofErr w:type="spellStart"/>
      <w:r>
        <w:rPr>
          <w:bCs/>
          <w:sz w:val="28"/>
          <w:szCs w:val="28"/>
        </w:rPr>
        <w:t>Danne</w:t>
      </w:r>
      <w:proofErr w:type="spellEnd"/>
      <w:r w:rsidR="00246499">
        <w:rPr>
          <w:bCs/>
          <w:sz w:val="28"/>
          <w:szCs w:val="28"/>
        </w:rPr>
        <w:t xml:space="preserve"> et Quatre Vents</w:t>
      </w:r>
    </w:p>
    <w:p w:rsidR="00C570C1" w:rsidRDefault="00C570C1" w:rsidP="00C570C1">
      <w:pPr>
        <w:pStyle w:val="Sansinterligne"/>
        <w:ind w:left="1004"/>
        <w:rPr>
          <w:bCs/>
          <w:sz w:val="28"/>
          <w:szCs w:val="28"/>
        </w:rPr>
      </w:pPr>
    </w:p>
    <w:p w:rsidR="00885AF3" w:rsidRDefault="00885AF3" w:rsidP="00885AF3">
      <w:pPr>
        <w:pStyle w:val="Sansinterligne"/>
        <w:ind w:left="644"/>
        <w:jc w:val="both"/>
        <w:rPr>
          <w:sz w:val="24"/>
        </w:rPr>
      </w:pPr>
      <w:r>
        <w:rPr>
          <w:sz w:val="24"/>
        </w:rPr>
        <w:t>-</w:t>
      </w:r>
      <w:r w:rsidR="00246499">
        <w:rPr>
          <w:sz w:val="24"/>
        </w:rPr>
        <w:t xml:space="preserve"> Lors de la</w:t>
      </w:r>
      <w:r>
        <w:rPr>
          <w:sz w:val="24"/>
        </w:rPr>
        <w:t xml:space="preserve"> matinée de travail organisée avec une équipe de bénévoles de Danne-et-Quatre-Vents </w:t>
      </w:r>
      <w:r w:rsidR="00246499">
        <w:rPr>
          <w:sz w:val="24"/>
        </w:rPr>
        <w:t>nous avons entretenus</w:t>
      </w:r>
      <w:r>
        <w:rPr>
          <w:sz w:val="24"/>
        </w:rPr>
        <w:t xml:space="preserve"> </w:t>
      </w:r>
      <w:r w:rsidR="00F75E28">
        <w:rPr>
          <w:sz w:val="24"/>
        </w:rPr>
        <w:t>tous les sentiers</w:t>
      </w:r>
      <w:r>
        <w:rPr>
          <w:sz w:val="24"/>
        </w:rPr>
        <w:t xml:space="preserve"> autour de Bonne Fontaine.</w:t>
      </w:r>
    </w:p>
    <w:p w:rsidR="00246499" w:rsidRDefault="00246499" w:rsidP="00C451CE">
      <w:pPr>
        <w:pStyle w:val="Sansinterligne"/>
        <w:ind w:left="646"/>
        <w:jc w:val="both"/>
        <w:rPr>
          <w:sz w:val="24"/>
        </w:rPr>
      </w:pPr>
      <w:r>
        <w:rPr>
          <w:sz w:val="24"/>
        </w:rPr>
        <w:t xml:space="preserve">- Une équipe s’est chargée de restaurer l’intérieur de la Hutte du Fouquet : habillage des murs avec de l’OSB, remplacement des bancs et </w:t>
      </w:r>
      <w:r w:rsidR="00C570C1">
        <w:rPr>
          <w:sz w:val="24"/>
        </w:rPr>
        <w:t xml:space="preserve">de </w:t>
      </w:r>
      <w:r>
        <w:rPr>
          <w:sz w:val="24"/>
        </w:rPr>
        <w:t xml:space="preserve">la table à l’intérieur, démoussage de la toiture, </w:t>
      </w:r>
      <w:r w:rsidR="009D7437">
        <w:rPr>
          <w:sz w:val="24"/>
        </w:rPr>
        <w:t>nouvelle couche de lasure sur les murs extérieurs.</w:t>
      </w:r>
    </w:p>
    <w:p w:rsidR="00885AF3" w:rsidRDefault="00885AF3" w:rsidP="00885AF3">
      <w:pPr>
        <w:pStyle w:val="Sansinterligne"/>
        <w:ind w:left="1004"/>
        <w:rPr>
          <w:bCs/>
          <w:sz w:val="28"/>
          <w:szCs w:val="28"/>
        </w:rPr>
      </w:pPr>
    </w:p>
    <w:p w:rsidR="00885AF3" w:rsidRDefault="00C451CE" w:rsidP="009D7437">
      <w:pPr>
        <w:pStyle w:val="Sansinterligne"/>
        <w:numPr>
          <w:ilvl w:val="0"/>
          <w:numId w:val="14"/>
        </w:numPr>
        <w:rPr>
          <w:bCs/>
          <w:sz w:val="28"/>
          <w:szCs w:val="28"/>
        </w:rPr>
      </w:pPr>
      <w:r>
        <w:rPr>
          <w:bCs/>
          <w:sz w:val="28"/>
          <w:szCs w:val="28"/>
        </w:rPr>
        <w:t xml:space="preserve">Autre chantier mené avec </w:t>
      </w:r>
      <w:proofErr w:type="spellStart"/>
      <w:r>
        <w:rPr>
          <w:bCs/>
          <w:sz w:val="28"/>
          <w:szCs w:val="28"/>
        </w:rPr>
        <w:t>Danne</w:t>
      </w:r>
      <w:proofErr w:type="spellEnd"/>
    </w:p>
    <w:p w:rsidR="005E66AB" w:rsidRDefault="005E66AB" w:rsidP="005E66AB">
      <w:pPr>
        <w:pStyle w:val="Sansinterligne"/>
        <w:ind w:left="646"/>
        <w:jc w:val="both"/>
        <w:rPr>
          <w:bCs/>
          <w:sz w:val="24"/>
          <w:szCs w:val="24"/>
        </w:rPr>
      </w:pPr>
      <w:r>
        <w:rPr>
          <w:bCs/>
          <w:sz w:val="24"/>
          <w:szCs w:val="24"/>
        </w:rPr>
        <w:br/>
      </w:r>
      <w:r w:rsidR="00C451CE" w:rsidRPr="00C451CE">
        <w:rPr>
          <w:bCs/>
          <w:sz w:val="24"/>
          <w:szCs w:val="24"/>
        </w:rPr>
        <w:t xml:space="preserve">- En plus de la ½ journée </w:t>
      </w:r>
      <w:r w:rsidR="00C451CE">
        <w:rPr>
          <w:bCs/>
          <w:sz w:val="24"/>
          <w:szCs w:val="24"/>
        </w:rPr>
        <w:t xml:space="preserve">habituelle de travail avec </w:t>
      </w:r>
      <w:proofErr w:type="spellStart"/>
      <w:r w:rsidR="00C451CE">
        <w:rPr>
          <w:bCs/>
          <w:sz w:val="24"/>
          <w:szCs w:val="24"/>
        </w:rPr>
        <w:t>Danne</w:t>
      </w:r>
      <w:proofErr w:type="spellEnd"/>
      <w:r w:rsidR="00C451CE">
        <w:rPr>
          <w:bCs/>
          <w:sz w:val="24"/>
          <w:szCs w:val="24"/>
        </w:rPr>
        <w:t xml:space="preserve">, nous avons mené un </w:t>
      </w:r>
      <w:r w:rsidR="00C570C1">
        <w:rPr>
          <w:bCs/>
          <w:sz w:val="24"/>
          <w:szCs w:val="24"/>
        </w:rPr>
        <w:t>important</w:t>
      </w:r>
      <w:r w:rsidR="00C451CE">
        <w:rPr>
          <w:bCs/>
          <w:sz w:val="24"/>
          <w:szCs w:val="24"/>
        </w:rPr>
        <w:t xml:space="preserve"> chantier avec eux : le remplacement d’une vieille passerelle qui menaçait de s’effondrer à tout moment.</w:t>
      </w:r>
    </w:p>
    <w:p w:rsidR="00C451CE" w:rsidRDefault="00C451CE" w:rsidP="00C570C1">
      <w:pPr>
        <w:pStyle w:val="Sansinterligne"/>
        <w:ind w:left="646"/>
        <w:jc w:val="both"/>
        <w:rPr>
          <w:bCs/>
          <w:sz w:val="24"/>
          <w:szCs w:val="24"/>
        </w:rPr>
      </w:pPr>
      <w:r>
        <w:rPr>
          <w:bCs/>
          <w:sz w:val="24"/>
          <w:szCs w:val="24"/>
        </w:rPr>
        <w:t>- La vieille passerelle a été démontée en ½ journée</w:t>
      </w:r>
    </w:p>
    <w:p w:rsidR="00C451CE" w:rsidRDefault="00C451CE" w:rsidP="00C570C1">
      <w:pPr>
        <w:pStyle w:val="Sansinterligne"/>
        <w:ind w:left="646"/>
        <w:jc w:val="both"/>
        <w:rPr>
          <w:bCs/>
          <w:sz w:val="24"/>
          <w:szCs w:val="24"/>
        </w:rPr>
      </w:pPr>
      <w:r>
        <w:rPr>
          <w:bCs/>
          <w:sz w:val="24"/>
          <w:szCs w:val="24"/>
        </w:rPr>
        <w:t xml:space="preserve">- Ensuite il a fallu </w:t>
      </w:r>
      <w:r w:rsidR="00D87409">
        <w:rPr>
          <w:bCs/>
          <w:sz w:val="24"/>
          <w:szCs w:val="24"/>
        </w:rPr>
        <w:t>4</w:t>
      </w:r>
      <w:r>
        <w:rPr>
          <w:bCs/>
          <w:sz w:val="24"/>
          <w:szCs w:val="24"/>
        </w:rPr>
        <w:t xml:space="preserve"> demi-journées pour faire le travail préparatoire avant de pourvoir monter la nouvelle passerelle :</w:t>
      </w:r>
    </w:p>
    <w:p w:rsidR="00C451CE" w:rsidRDefault="00D87409" w:rsidP="00C451CE">
      <w:pPr>
        <w:pStyle w:val="Sansinterligne"/>
        <w:ind w:left="646"/>
        <w:rPr>
          <w:bCs/>
          <w:sz w:val="24"/>
          <w:szCs w:val="24"/>
        </w:rPr>
      </w:pPr>
      <w:r>
        <w:rPr>
          <w:bCs/>
          <w:sz w:val="24"/>
          <w:szCs w:val="24"/>
        </w:rPr>
        <w:t>- dégager l’amoncellement de pierres au milieu du lit du ruisseau</w:t>
      </w:r>
    </w:p>
    <w:p w:rsidR="00D87409" w:rsidRDefault="00D87409" w:rsidP="00C451CE">
      <w:pPr>
        <w:pStyle w:val="Sansinterligne"/>
        <w:ind w:left="646"/>
        <w:rPr>
          <w:bCs/>
          <w:sz w:val="24"/>
          <w:szCs w:val="24"/>
        </w:rPr>
      </w:pPr>
      <w:r>
        <w:rPr>
          <w:bCs/>
          <w:sz w:val="24"/>
          <w:szCs w:val="24"/>
        </w:rPr>
        <w:t>- préparer l’assise du pilier, réaliser un coffrage et couler le béton (1 m cube)</w:t>
      </w:r>
    </w:p>
    <w:p w:rsidR="00D87409" w:rsidRDefault="00D87409" w:rsidP="00C451CE">
      <w:pPr>
        <w:pStyle w:val="Sansinterligne"/>
        <w:ind w:left="646"/>
        <w:rPr>
          <w:bCs/>
          <w:sz w:val="24"/>
          <w:szCs w:val="24"/>
        </w:rPr>
      </w:pPr>
      <w:r>
        <w:rPr>
          <w:bCs/>
          <w:sz w:val="24"/>
          <w:szCs w:val="24"/>
        </w:rPr>
        <w:t>- acheminer sur place les matériaux</w:t>
      </w:r>
      <w:r w:rsidR="00007B33">
        <w:rPr>
          <w:bCs/>
          <w:sz w:val="24"/>
          <w:szCs w:val="24"/>
        </w:rPr>
        <w:t>, poutres, planches… </w:t>
      </w:r>
      <w:r>
        <w:rPr>
          <w:bCs/>
          <w:sz w:val="24"/>
          <w:szCs w:val="24"/>
        </w:rPr>
        <w:t>depuis Saint-Quirin</w:t>
      </w:r>
    </w:p>
    <w:p w:rsidR="00D87409" w:rsidRDefault="00D87409" w:rsidP="00C451CE">
      <w:pPr>
        <w:pStyle w:val="Sansinterligne"/>
        <w:ind w:left="646"/>
        <w:rPr>
          <w:bCs/>
          <w:sz w:val="24"/>
          <w:szCs w:val="24"/>
        </w:rPr>
      </w:pPr>
      <w:r>
        <w:rPr>
          <w:bCs/>
          <w:sz w:val="24"/>
          <w:szCs w:val="24"/>
        </w:rPr>
        <w:t xml:space="preserve">- </w:t>
      </w:r>
      <w:r w:rsidR="00C570C1">
        <w:rPr>
          <w:bCs/>
          <w:sz w:val="24"/>
          <w:szCs w:val="24"/>
        </w:rPr>
        <w:t>mettre en place</w:t>
      </w:r>
      <w:r>
        <w:rPr>
          <w:bCs/>
          <w:sz w:val="24"/>
          <w:szCs w:val="24"/>
        </w:rPr>
        <w:t xml:space="preserve"> les 6 poutres porteuses</w:t>
      </w:r>
    </w:p>
    <w:p w:rsidR="00D87409" w:rsidRDefault="00D87409" w:rsidP="00C451CE">
      <w:pPr>
        <w:pStyle w:val="Sansinterligne"/>
        <w:ind w:left="646"/>
        <w:rPr>
          <w:bCs/>
          <w:sz w:val="24"/>
          <w:szCs w:val="24"/>
        </w:rPr>
      </w:pPr>
      <w:r>
        <w:rPr>
          <w:bCs/>
          <w:sz w:val="24"/>
          <w:szCs w:val="24"/>
        </w:rPr>
        <w:t>- le montage de la nouvelle passerelle a encore demandé une journée de travail.</w:t>
      </w:r>
    </w:p>
    <w:p w:rsidR="00007B33" w:rsidRDefault="00007B33" w:rsidP="00C451CE">
      <w:pPr>
        <w:pStyle w:val="Sansinterligne"/>
        <w:ind w:left="646"/>
        <w:rPr>
          <w:bCs/>
          <w:sz w:val="24"/>
          <w:szCs w:val="24"/>
        </w:rPr>
      </w:pPr>
      <w:r>
        <w:rPr>
          <w:bCs/>
          <w:sz w:val="24"/>
          <w:szCs w:val="24"/>
        </w:rPr>
        <w:lastRenderedPageBreak/>
        <w:t>- Photo de la passerelle + travailleurs</w:t>
      </w:r>
    </w:p>
    <w:p w:rsidR="00007B33" w:rsidRDefault="00007B33" w:rsidP="00C451CE">
      <w:pPr>
        <w:pStyle w:val="Sansinterligne"/>
        <w:ind w:left="646"/>
        <w:rPr>
          <w:bCs/>
          <w:sz w:val="24"/>
          <w:szCs w:val="24"/>
        </w:rPr>
      </w:pPr>
      <w:r>
        <w:rPr>
          <w:bCs/>
          <w:sz w:val="24"/>
          <w:szCs w:val="24"/>
        </w:rPr>
        <w:t>- Photo de la passerelle terminée.</w:t>
      </w:r>
    </w:p>
    <w:p w:rsidR="00D87409" w:rsidRDefault="009E66BB" w:rsidP="00C451CE">
      <w:pPr>
        <w:pStyle w:val="Sansinterligne"/>
        <w:ind w:left="646"/>
        <w:rPr>
          <w:bCs/>
          <w:sz w:val="24"/>
          <w:szCs w:val="24"/>
        </w:rPr>
      </w:pPr>
      <w:r>
        <w:rPr>
          <w:bCs/>
          <w:sz w:val="24"/>
          <w:szCs w:val="24"/>
        </w:rPr>
        <w:t xml:space="preserve">- </w:t>
      </w:r>
      <w:r w:rsidR="00D87409">
        <w:rPr>
          <w:bCs/>
          <w:sz w:val="24"/>
          <w:szCs w:val="24"/>
        </w:rPr>
        <w:t xml:space="preserve">La partie financière a été prise en compte par la commune de </w:t>
      </w:r>
      <w:proofErr w:type="spellStart"/>
      <w:r w:rsidR="00D87409">
        <w:rPr>
          <w:bCs/>
          <w:sz w:val="24"/>
          <w:szCs w:val="24"/>
        </w:rPr>
        <w:t>Danne</w:t>
      </w:r>
      <w:proofErr w:type="spellEnd"/>
    </w:p>
    <w:p w:rsidR="00D87409" w:rsidRDefault="00D87409" w:rsidP="00C451CE">
      <w:pPr>
        <w:pStyle w:val="Sansinterligne"/>
        <w:ind w:left="646"/>
        <w:rPr>
          <w:bCs/>
          <w:sz w:val="24"/>
          <w:szCs w:val="24"/>
        </w:rPr>
      </w:pPr>
    </w:p>
    <w:p w:rsidR="00D87409" w:rsidRDefault="00D87409" w:rsidP="00D87409">
      <w:pPr>
        <w:pStyle w:val="Sansinterligne"/>
        <w:numPr>
          <w:ilvl w:val="0"/>
          <w:numId w:val="14"/>
        </w:numPr>
        <w:rPr>
          <w:bCs/>
          <w:sz w:val="28"/>
          <w:szCs w:val="28"/>
        </w:rPr>
      </w:pPr>
      <w:r w:rsidRPr="00D87409">
        <w:rPr>
          <w:bCs/>
          <w:sz w:val="28"/>
          <w:szCs w:val="28"/>
        </w:rPr>
        <w:t>Bilan sentiers</w:t>
      </w:r>
    </w:p>
    <w:p w:rsidR="00D87409" w:rsidRDefault="00D87409" w:rsidP="00D87409">
      <w:pPr>
        <w:pStyle w:val="Sansinterligne"/>
        <w:rPr>
          <w:bCs/>
          <w:sz w:val="28"/>
          <w:szCs w:val="28"/>
        </w:rPr>
      </w:pPr>
    </w:p>
    <w:p w:rsidR="00D87409" w:rsidRDefault="00D87409" w:rsidP="001D36D5">
      <w:pPr>
        <w:pStyle w:val="Sansinterligne"/>
        <w:ind w:left="646"/>
        <w:rPr>
          <w:bCs/>
          <w:sz w:val="24"/>
          <w:szCs w:val="24"/>
        </w:rPr>
      </w:pPr>
      <w:r w:rsidRPr="00D87409">
        <w:rPr>
          <w:bCs/>
          <w:sz w:val="24"/>
          <w:szCs w:val="24"/>
        </w:rPr>
        <w:t>- 1 132 h</w:t>
      </w:r>
      <w:r>
        <w:rPr>
          <w:bCs/>
          <w:sz w:val="24"/>
          <w:szCs w:val="24"/>
        </w:rPr>
        <w:t xml:space="preserve"> de travail</w:t>
      </w:r>
    </w:p>
    <w:p w:rsidR="00D87409" w:rsidRDefault="00D87409" w:rsidP="00D87409">
      <w:pPr>
        <w:pStyle w:val="Sansinterligne"/>
        <w:ind w:left="646"/>
        <w:rPr>
          <w:bCs/>
          <w:sz w:val="24"/>
          <w:szCs w:val="24"/>
        </w:rPr>
      </w:pPr>
      <w:r>
        <w:rPr>
          <w:bCs/>
          <w:sz w:val="24"/>
          <w:szCs w:val="24"/>
        </w:rPr>
        <w:t>- 7 260 km parcourus en voiture</w:t>
      </w:r>
    </w:p>
    <w:p w:rsidR="00D87409" w:rsidRDefault="00D87409" w:rsidP="00D87409">
      <w:pPr>
        <w:pStyle w:val="Sansinterligne"/>
        <w:ind w:left="646"/>
        <w:rPr>
          <w:bCs/>
          <w:sz w:val="24"/>
          <w:szCs w:val="24"/>
        </w:rPr>
      </w:pPr>
      <w:r>
        <w:rPr>
          <w:bCs/>
          <w:sz w:val="24"/>
          <w:szCs w:val="24"/>
        </w:rPr>
        <w:t>- 9 531 € de dépenses</w:t>
      </w:r>
    </w:p>
    <w:p w:rsidR="00D87409" w:rsidRDefault="00D87409" w:rsidP="00D87409">
      <w:pPr>
        <w:pStyle w:val="Sansinterligne"/>
        <w:ind w:left="646"/>
        <w:rPr>
          <w:bCs/>
          <w:sz w:val="24"/>
          <w:szCs w:val="24"/>
        </w:rPr>
      </w:pPr>
    </w:p>
    <w:p w:rsidR="00D87409" w:rsidRDefault="00007B33" w:rsidP="00D87409">
      <w:pPr>
        <w:pStyle w:val="Sansinterligne"/>
        <w:numPr>
          <w:ilvl w:val="0"/>
          <w:numId w:val="14"/>
        </w:numPr>
        <w:rPr>
          <w:bCs/>
          <w:sz w:val="28"/>
          <w:szCs w:val="28"/>
        </w:rPr>
      </w:pPr>
      <w:r>
        <w:rPr>
          <w:bCs/>
          <w:sz w:val="28"/>
          <w:szCs w:val="28"/>
        </w:rPr>
        <w:t>Préparation de la saison 2020</w:t>
      </w:r>
    </w:p>
    <w:p w:rsidR="001D36D5" w:rsidRDefault="001D36D5" w:rsidP="001D36D5">
      <w:pPr>
        <w:pStyle w:val="Sansinterligne"/>
        <w:ind w:left="1004"/>
        <w:rPr>
          <w:bCs/>
          <w:sz w:val="28"/>
          <w:szCs w:val="28"/>
        </w:rPr>
      </w:pPr>
    </w:p>
    <w:p w:rsidR="001D36D5" w:rsidRDefault="001D36D5" w:rsidP="001D36D5">
      <w:pPr>
        <w:pStyle w:val="Sansinterligne"/>
        <w:ind w:left="646"/>
        <w:rPr>
          <w:bCs/>
          <w:sz w:val="24"/>
          <w:szCs w:val="24"/>
        </w:rPr>
      </w:pPr>
      <w:r w:rsidRPr="001D36D5">
        <w:rPr>
          <w:bCs/>
          <w:sz w:val="24"/>
          <w:szCs w:val="24"/>
        </w:rPr>
        <w:t xml:space="preserve">-  </w:t>
      </w:r>
      <w:r>
        <w:rPr>
          <w:bCs/>
          <w:sz w:val="24"/>
          <w:szCs w:val="24"/>
        </w:rPr>
        <w:t xml:space="preserve">Aux heures mentionnées dans ce bilan on peut ajouter </w:t>
      </w:r>
      <w:r w:rsidR="008A746F">
        <w:rPr>
          <w:bCs/>
          <w:sz w:val="24"/>
          <w:szCs w:val="24"/>
        </w:rPr>
        <w:t>de nombreuses heures consacrées à la préparation de dossiers pour des travaux à réaliser en 2020.</w:t>
      </w:r>
    </w:p>
    <w:p w:rsidR="008A746F" w:rsidRDefault="008A746F" w:rsidP="001D36D5">
      <w:pPr>
        <w:pStyle w:val="Sansinterligne"/>
        <w:ind w:left="646"/>
        <w:rPr>
          <w:bCs/>
          <w:sz w:val="24"/>
          <w:szCs w:val="24"/>
        </w:rPr>
      </w:pPr>
      <w:r>
        <w:rPr>
          <w:bCs/>
          <w:sz w:val="24"/>
          <w:szCs w:val="24"/>
        </w:rPr>
        <w:t xml:space="preserve">- Création d’un nouveau circulaire à </w:t>
      </w:r>
      <w:proofErr w:type="spellStart"/>
      <w:r>
        <w:rPr>
          <w:bCs/>
          <w:sz w:val="24"/>
          <w:szCs w:val="24"/>
        </w:rPr>
        <w:t>Berling</w:t>
      </w:r>
      <w:proofErr w:type="spellEnd"/>
    </w:p>
    <w:p w:rsidR="008A746F" w:rsidRDefault="008A746F" w:rsidP="001D36D5">
      <w:pPr>
        <w:pStyle w:val="Sansinterligne"/>
        <w:ind w:left="646"/>
        <w:rPr>
          <w:bCs/>
          <w:sz w:val="24"/>
          <w:szCs w:val="24"/>
        </w:rPr>
      </w:pPr>
      <w:r>
        <w:rPr>
          <w:bCs/>
          <w:sz w:val="24"/>
          <w:szCs w:val="24"/>
        </w:rPr>
        <w:t xml:space="preserve">- Création d’un nouveau circulaire à </w:t>
      </w:r>
      <w:proofErr w:type="spellStart"/>
      <w:r>
        <w:rPr>
          <w:bCs/>
          <w:sz w:val="24"/>
          <w:szCs w:val="24"/>
        </w:rPr>
        <w:t>Danne</w:t>
      </w:r>
      <w:proofErr w:type="spellEnd"/>
      <w:r>
        <w:rPr>
          <w:bCs/>
          <w:sz w:val="24"/>
          <w:szCs w:val="24"/>
        </w:rPr>
        <w:t xml:space="preserve"> et Quatre Vents</w:t>
      </w:r>
    </w:p>
    <w:p w:rsidR="008A746F" w:rsidRDefault="008A746F" w:rsidP="001D36D5">
      <w:pPr>
        <w:pStyle w:val="Sansinterligne"/>
        <w:ind w:left="646"/>
        <w:rPr>
          <w:bCs/>
          <w:sz w:val="24"/>
          <w:szCs w:val="24"/>
        </w:rPr>
      </w:pPr>
      <w:r>
        <w:rPr>
          <w:bCs/>
          <w:sz w:val="24"/>
          <w:szCs w:val="24"/>
        </w:rPr>
        <w:t>- Constitution d’un dossier de demande de subvention pour la restauration de l’escalier du rocher du Petit Moulin</w:t>
      </w:r>
    </w:p>
    <w:p w:rsidR="00CD3638" w:rsidRDefault="00CD3638" w:rsidP="001D36D5">
      <w:pPr>
        <w:pStyle w:val="Sansinterligne"/>
        <w:ind w:left="646"/>
        <w:rPr>
          <w:bCs/>
          <w:sz w:val="24"/>
          <w:szCs w:val="24"/>
        </w:rPr>
      </w:pPr>
      <w:r>
        <w:rPr>
          <w:bCs/>
          <w:sz w:val="24"/>
          <w:szCs w:val="24"/>
        </w:rPr>
        <w:t>- Historique de l’escalier</w:t>
      </w:r>
    </w:p>
    <w:p w:rsidR="00CD3638" w:rsidRDefault="00CD3638" w:rsidP="001D36D5">
      <w:pPr>
        <w:pStyle w:val="Sansinterligne"/>
        <w:ind w:left="646"/>
        <w:rPr>
          <w:bCs/>
          <w:sz w:val="24"/>
          <w:szCs w:val="24"/>
        </w:rPr>
      </w:pPr>
      <w:r>
        <w:rPr>
          <w:bCs/>
          <w:sz w:val="24"/>
          <w:szCs w:val="24"/>
        </w:rPr>
        <w:t>- Etat actuel de l’escalier : constat</w:t>
      </w:r>
    </w:p>
    <w:p w:rsidR="00007B33" w:rsidRDefault="00007B33" w:rsidP="001D36D5">
      <w:pPr>
        <w:pStyle w:val="Sansinterligne"/>
        <w:ind w:left="646"/>
        <w:rPr>
          <w:bCs/>
          <w:sz w:val="24"/>
          <w:szCs w:val="24"/>
        </w:rPr>
      </w:pPr>
      <w:r>
        <w:rPr>
          <w:bCs/>
          <w:sz w:val="24"/>
          <w:szCs w:val="24"/>
        </w:rPr>
        <w:t>- Escalier en mauvais état</w:t>
      </w:r>
    </w:p>
    <w:p w:rsidR="00CD3638" w:rsidRDefault="00CD3638" w:rsidP="001D36D5">
      <w:pPr>
        <w:pStyle w:val="Sansinterligne"/>
        <w:ind w:left="646"/>
        <w:rPr>
          <w:bCs/>
          <w:sz w:val="24"/>
          <w:szCs w:val="24"/>
        </w:rPr>
      </w:pPr>
      <w:r>
        <w:rPr>
          <w:bCs/>
          <w:sz w:val="24"/>
          <w:szCs w:val="24"/>
        </w:rPr>
        <w:t>- Pourquoi le restaurer</w:t>
      </w:r>
      <w:r w:rsidR="00F75E28">
        <w:rPr>
          <w:bCs/>
          <w:sz w:val="24"/>
          <w:szCs w:val="24"/>
        </w:rPr>
        <w:t> ?</w:t>
      </w:r>
    </w:p>
    <w:p w:rsidR="00CD3638" w:rsidRDefault="00CD3638" w:rsidP="001D36D5">
      <w:pPr>
        <w:pStyle w:val="Sansinterligne"/>
        <w:ind w:left="646"/>
        <w:rPr>
          <w:bCs/>
          <w:sz w:val="24"/>
          <w:szCs w:val="24"/>
        </w:rPr>
      </w:pPr>
      <w:r>
        <w:rPr>
          <w:bCs/>
          <w:sz w:val="24"/>
          <w:szCs w:val="24"/>
        </w:rPr>
        <w:t>- Travaux envisagés</w:t>
      </w:r>
    </w:p>
    <w:p w:rsidR="00CD3638" w:rsidRDefault="00CD3638" w:rsidP="001D36D5">
      <w:pPr>
        <w:pStyle w:val="Sansinterligne"/>
        <w:ind w:left="646"/>
        <w:rPr>
          <w:bCs/>
          <w:sz w:val="24"/>
          <w:szCs w:val="24"/>
        </w:rPr>
      </w:pPr>
      <w:r>
        <w:rPr>
          <w:bCs/>
          <w:sz w:val="24"/>
          <w:szCs w:val="24"/>
        </w:rPr>
        <w:t>- Devis</w:t>
      </w:r>
      <w:r w:rsidR="00007B33">
        <w:rPr>
          <w:bCs/>
          <w:sz w:val="24"/>
          <w:szCs w:val="24"/>
        </w:rPr>
        <w:t xml:space="preserve"> des travaux</w:t>
      </w:r>
    </w:p>
    <w:p w:rsidR="00D20988" w:rsidRDefault="00CD3638" w:rsidP="00C451CE">
      <w:pPr>
        <w:pStyle w:val="Sansinterligne"/>
        <w:ind w:left="646"/>
        <w:rPr>
          <w:bCs/>
          <w:sz w:val="24"/>
          <w:szCs w:val="24"/>
        </w:rPr>
      </w:pPr>
      <w:r>
        <w:rPr>
          <w:bCs/>
          <w:sz w:val="24"/>
          <w:szCs w:val="24"/>
        </w:rPr>
        <w:t xml:space="preserve">- Quels partenaires pour financer ? </w:t>
      </w:r>
    </w:p>
    <w:p w:rsidR="00D20988" w:rsidRDefault="00D20988" w:rsidP="00C451CE">
      <w:pPr>
        <w:pStyle w:val="Sansinterligne"/>
        <w:ind w:left="646"/>
        <w:rPr>
          <w:bCs/>
          <w:sz w:val="24"/>
          <w:szCs w:val="24"/>
        </w:rPr>
      </w:pPr>
    </w:p>
    <w:p w:rsidR="000A4C60" w:rsidRDefault="00F75E28" w:rsidP="00F75E28">
      <w:pPr>
        <w:pStyle w:val="Sansinterligne"/>
        <w:ind w:left="646"/>
        <w:rPr>
          <w:bCs/>
          <w:sz w:val="24"/>
          <w:szCs w:val="24"/>
        </w:rPr>
      </w:pPr>
      <w:r>
        <w:rPr>
          <w:bCs/>
          <w:sz w:val="24"/>
          <w:szCs w:val="24"/>
        </w:rPr>
        <w:t>Pour le financement nous décidons de deman</w:t>
      </w:r>
      <w:r w:rsidR="007277FF">
        <w:rPr>
          <w:bCs/>
          <w:sz w:val="24"/>
          <w:szCs w:val="24"/>
        </w:rPr>
        <w:t>der une subvention européenne.</w:t>
      </w:r>
    </w:p>
    <w:p w:rsidR="00F75E28" w:rsidRDefault="00F75E28" w:rsidP="00F75E28">
      <w:pPr>
        <w:pStyle w:val="Sansinterligne"/>
        <w:ind w:left="646"/>
        <w:rPr>
          <w:bCs/>
          <w:sz w:val="24"/>
          <w:szCs w:val="24"/>
        </w:rPr>
      </w:pPr>
    </w:p>
    <w:p w:rsidR="00F75E28" w:rsidRDefault="007277FF" w:rsidP="00F75E28">
      <w:pPr>
        <w:pStyle w:val="Sansinterligne"/>
        <w:ind w:left="646"/>
        <w:rPr>
          <w:bCs/>
          <w:sz w:val="24"/>
          <w:szCs w:val="24"/>
        </w:rPr>
      </w:pPr>
      <w:r>
        <w:rPr>
          <w:bCs/>
          <w:sz w:val="24"/>
          <w:szCs w:val="24"/>
        </w:rPr>
        <w:t>Comment fonctionnent les aides européennes</w:t>
      </w:r>
      <w:r w:rsidR="00F75E28">
        <w:rPr>
          <w:bCs/>
          <w:sz w:val="24"/>
          <w:szCs w:val="24"/>
        </w:rPr>
        <w:t> ?</w:t>
      </w:r>
    </w:p>
    <w:p w:rsidR="000A4C60" w:rsidRDefault="000A4C60" w:rsidP="00C451CE">
      <w:pPr>
        <w:pStyle w:val="Sansinterligne"/>
        <w:ind w:left="646"/>
        <w:rPr>
          <w:bCs/>
          <w:sz w:val="24"/>
          <w:szCs w:val="24"/>
        </w:rPr>
      </w:pPr>
    </w:p>
    <w:p w:rsidR="007277FF" w:rsidRPr="00286A96" w:rsidRDefault="000A4C60" w:rsidP="007277FF">
      <w:pPr>
        <w:pStyle w:val="Paragraphedeliste"/>
        <w:jc w:val="both"/>
        <w:rPr>
          <w:i/>
          <w:iCs/>
          <w:sz w:val="24"/>
          <w:szCs w:val="24"/>
        </w:rPr>
      </w:pPr>
      <w:r>
        <w:rPr>
          <w:sz w:val="24"/>
          <w:szCs w:val="24"/>
        </w:rPr>
        <w:t>Le FEADER qui est un Fonds Européen d’Aide au Développement Rural entre dans le cadre d’un programme qui s’appelle LEADER.</w:t>
      </w:r>
      <w:r w:rsidR="007277FF" w:rsidRPr="007277FF">
        <w:rPr>
          <w:i/>
          <w:iCs/>
          <w:sz w:val="24"/>
          <w:szCs w:val="24"/>
        </w:rPr>
        <w:t xml:space="preserve"> </w:t>
      </w:r>
      <w:r w:rsidR="007277FF">
        <w:rPr>
          <w:i/>
          <w:iCs/>
          <w:sz w:val="24"/>
          <w:szCs w:val="24"/>
        </w:rPr>
        <w:t>(</w:t>
      </w:r>
      <w:r w:rsidR="007277FF" w:rsidRPr="00286A96">
        <w:rPr>
          <w:i/>
          <w:iCs/>
          <w:sz w:val="24"/>
          <w:szCs w:val="24"/>
        </w:rPr>
        <w:t>LEADER : Liaison Entre Actions de Développement de l’Economie rurale</w:t>
      </w:r>
      <w:r w:rsidR="007277FF">
        <w:rPr>
          <w:i/>
          <w:iCs/>
          <w:sz w:val="24"/>
          <w:szCs w:val="24"/>
        </w:rPr>
        <w:t>)</w:t>
      </w:r>
    </w:p>
    <w:p w:rsidR="000A4C60" w:rsidRDefault="000A4C60" w:rsidP="000A4C60">
      <w:pPr>
        <w:pStyle w:val="Paragraphedeliste"/>
        <w:jc w:val="both"/>
        <w:rPr>
          <w:sz w:val="24"/>
          <w:szCs w:val="24"/>
        </w:rPr>
      </w:pPr>
    </w:p>
    <w:p w:rsidR="000A4C60" w:rsidRDefault="000A4C60" w:rsidP="000A4C60">
      <w:pPr>
        <w:pStyle w:val="Paragraphedeliste"/>
        <w:jc w:val="both"/>
        <w:rPr>
          <w:sz w:val="24"/>
          <w:szCs w:val="24"/>
        </w:rPr>
      </w:pPr>
      <w:r>
        <w:rPr>
          <w:sz w:val="24"/>
          <w:szCs w:val="24"/>
        </w:rPr>
        <w:t>Le programme LEADER définit les règles (critères) d’attribution des aides européennes.</w:t>
      </w:r>
      <w:r w:rsidR="00C87CB7">
        <w:rPr>
          <w:sz w:val="24"/>
          <w:szCs w:val="24"/>
        </w:rPr>
        <w:t xml:space="preserve"> Les projets présentés doivent répondre à 5 critères</w:t>
      </w:r>
      <w:r w:rsidR="00E23284">
        <w:rPr>
          <w:sz w:val="24"/>
          <w:szCs w:val="24"/>
        </w:rPr>
        <w:t> :</w:t>
      </w:r>
    </w:p>
    <w:p w:rsidR="00C87CB7" w:rsidRDefault="00C87CB7" w:rsidP="000A4C60">
      <w:pPr>
        <w:pStyle w:val="Paragraphedeliste"/>
        <w:jc w:val="both"/>
        <w:rPr>
          <w:sz w:val="24"/>
          <w:szCs w:val="24"/>
        </w:rPr>
      </w:pPr>
      <w:r>
        <w:rPr>
          <w:sz w:val="24"/>
          <w:szCs w:val="24"/>
        </w:rPr>
        <w:t>- le projet a-t-il un lien avec la stratégie du Gal Moselle Sud ?</w:t>
      </w:r>
    </w:p>
    <w:p w:rsidR="00C87CB7" w:rsidRDefault="00C87CB7" w:rsidP="000A4C60">
      <w:pPr>
        <w:pStyle w:val="Paragraphedeliste"/>
        <w:jc w:val="both"/>
        <w:rPr>
          <w:sz w:val="24"/>
          <w:szCs w:val="24"/>
        </w:rPr>
      </w:pPr>
      <w:r>
        <w:rPr>
          <w:sz w:val="24"/>
          <w:szCs w:val="24"/>
        </w:rPr>
        <w:t xml:space="preserve">- le projet </w:t>
      </w:r>
      <w:r w:rsidR="00E23284">
        <w:rPr>
          <w:sz w:val="24"/>
          <w:szCs w:val="24"/>
        </w:rPr>
        <w:t>s’inscrit-il dans une démarche de</w:t>
      </w:r>
      <w:r>
        <w:rPr>
          <w:sz w:val="24"/>
          <w:szCs w:val="24"/>
        </w:rPr>
        <w:t xml:space="preserve"> développement durable ?</w:t>
      </w:r>
    </w:p>
    <w:p w:rsidR="00C87CB7" w:rsidRDefault="00C87CB7" w:rsidP="000A4C60">
      <w:pPr>
        <w:pStyle w:val="Paragraphedeliste"/>
        <w:jc w:val="both"/>
        <w:rPr>
          <w:sz w:val="24"/>
          <w:szCs w:val="24"/>
        </w:rPr>
      </w:pPr>
      <w:r>
        <w:rPr>
          <w:sz w:val="24"/>
          <w:szCs w:val="24"/>
        </w:rPr>
        <w:t>- le projet permet-il de mettre en réseau des acteurs ?</w:t>
      </w:r>
    </w:p>
    <w:p w:rsidR="00C87CB7" w:rsidRDefault="00C87CB7" w:rsidP="000A4C60">
      <w:pPr>
        <w:pStyle w:val="Paragraphedeliste"/>
        <w:jc w:val="both"/>
        <w:rPr>
          <w:sz w:val="24"/>
          <w:szCs w:val="24"/>
        </w:rPr>
      </w:pPr>
      <w:r>
        <w:rPr>
          <w:sz w:val="24"/>
          <w:szCs w:val="24"/>
        </w:rPr>
        <w:t>- le projet est-il innovant ?</w:t>
      </w:r>
    </w:p>
    <w:p w:rsidR="00C87CB7" w:rsidRDefault="00C87CB7" w:rsidP="000A4C60">
      <w:pPr>
        <w:pStyle w:val="Paragraphedeliste"/>
        <w:jc w:val="both"/>
        <w:rPr>
          <w:sz w:val="24"/>
          <w:szCs w:val="24"/>
        </w:rPr>
      </w:pPr>
      <w:r>
        <w:rPr>
          <w:sz w:val="24"/>
          <w:szCs w:val="24"/>
        </w:rPr>
        <w:t>- le projet est-il viable techniquement et économiquement ?</w:t>
      </w:r>
    </w:p>
    <w:p w:rsidR="000A4C60" w:rsidRDefault="000A4C60" w:rsidP="000A4C60">
      <w:pPr>
        <w:pStyle w:val="Paragraphedeliste"/>
        <w:jc w:val="both"/>
        <w:rPr>
          <w:sz w:val="24"/>
          <w:szCs w:val="24"/>
        </w:rPr>
      </w:pPr>
      <w:r>
        <w:rPr>
          <w:sz w:val="24"/>
          <w:szCs w:val="24"/>
        </w:rPr>
        <w:t>Sur le plan local, ce sont les GAL (Groupement d’Action Locale) qui sont chargés de mettre en œuvre le programme LEADER.</w:t>
      </w:r>
    </w:p>
    <w:p w:rsidR="00286A96" w:rsidRDefault="00C87CB7" w:rsidP="00C451CE">
      <w:pPr>
        <w:pStyle w:val="Sansinterligne"/>
        <w:ind w:left="646"/>
        <w:rPr>
          <w:bCs/>
          <w:sz w:val="24"/>
          <w:szCs w:val="24"/>
        </w:rPr>
      </w:pPr>
      <w:r>
        <w:rPr>
          <w:bCs/>
          <w:sz w:val="24"/>
          <w:szCs w:val="24"/>
        </w:rPr>
        <w:t xml:space="preserve">Nous décidons de choisir ce type de financement et proposons le plan suivant : </w:t>
      </w:r>
    </w:p>
    <w:p w:rsidR="00C87CB7" w:rsidRDefault="00C87CB7" w:rsidP="00C451CE">
      <w:pPr>
        <w:pStyle w:val="Sansinterligne"/>
        <w:ind w:left="646"/>
        <w:rPr>
          <w:bCs/>
          <w:sz w:val="24"/>
          <w:szCs w:val="24"/>
        </w:rPr>
      </w:pPr>
    </w:p>
    <w:p w:rsidR="00286A96" w:rsidRDefault="00286A96" w:rsidP="00C451CE">
      <w:pPr>
        <w:pStyle w:val="Sansinterligne"/>
        <w:ind w:left="646"/>
        <w:rPr>
          <w:bCs/>
          <w:sz w:val="24"/>
          <w:szCs w:val="24"/>
        </w:rPr>
      </w:pPr>
      <w:r>
        <w:rPr>
          <w:bCs/>
          <w:sz w:val="24"/>
          <w:szCs w:val="24"/>
        </w:rPr>
        <w:t>- Commune de Lutzelbourg : 20 %</w:t>
      </w:r>
    </w:p>
    <w:p w:rsidR="00286A96" w:rsidRDefault="00286A96" w:rsidP="00C451CE">
      <w:pPr>
        <w:pStyle w:val="Sansinterligne"/>
        <w:ind w:left="646"/>
        <w:rPr>
          <w:bCs/>
          <w:sz w:val="24"/>
          <w:szCs w:val="24"/>
        </w:rPr>
      </w:pPr>
      <w:r>
        <w:rPr>
          <w:bCs/>
          <w:sz w:val="24"/>
          <w:szCs w:val="24"/>
        </w:rPr>
        <w:t>- LEADER : 80 %</w:t>
      </w:r>
    </w:p>
    <w:p w:rsidR="00B01CB0" w:rsidRDefault="00B01CB0" w:rsidP="00C451CE">
      <w:pPr>
        <w:pStyle w:val="Sansinterligne"/>
        <w:ind w:left="646"/>
        <w:rPr>
          <w:bCs/>
          <w:sz w:val="24"/>
          <w:szCs w:val="24"/>
        </w:rPr>
      </w:pPr>
    </w:p>
    <w:p w:rsidR="00B01CB0" w:rsidRDefault="007277FF" w:rsidP="00C451CE">
      <w:pPr>
        <w:pStyle w:val="Sansinterligne"/>
        <w:ind w:left="646"/>
        <w:rPr>
          <w:bCs/>
          <w:sz w:val="24"/>
          <w:szCs w:val="24"/>
        </w:rPr>
      </w:pPr>
      <w:r>
        <w:rPr>
          <w:bCs/>
          <w:sz w:val="24"/>
          <w:szCs w:val="24"/>
        </w:rPr>
        <w:t>Le projet est p</w:t>
      </w:r>
      <w:r w:rsidR="00B01CB0">
        <w:rPr>
          <w:bCs/>
          <w:sz w:val="24"/>
          <w:szCs w:val="24"/>
        </w:rPr>
        <w:t>résent</w:t>
      </w:r>
      <w:r>
        <w:rPr>
          <w:bCs/>
          <w:sz w:val="24"/>
          <w:szCs w:val="24"/>
        </w:rPr>
        <w:t>é</w:t>
      </w:r>
      <w:r w:rsidR="00B01CB0">
        <w:rPr>
          <w:bCs/>
          <w:sz w:val="24"/>
          <w:szCs w:val="24"/>
        </w:rPr>
        <w:t xml:space="preserve"> au Conseil Municipal de Lutzelbourg : </w:t>
      </w:r>
      <w:r>
        <w:rPr>
          <w:bCs/>
          <w:sz w:val="24"/>
          <w:szCs w:val="24"/>
        </w:rPr>
        <w:t>l’aide est accordée</w:t>
      </w:r>
    </w:p>
    <w:p w:rsidR="00B01CB0" w:rsidRDefault="007277FF" w:rsidP="00C451CE">
      <w:pPr>
        <w:pStyle w:val="Sansinterligne"/>
        <w:ind w:left="646"/>
        <w:rPr>
          <w:bCs/>
          <w:sz w:val="24"/>
          <w:szCs w:val="24"/>
        </w:rPr>
      </w:pPr>
      <w:r>
        <w:rPr>
          <w:bCs/>
          <w:sz w:val="24"/>
          <w:szCs w:val="24"/>
        </w:rPr>
        <w:t>Le dossier pour la subvention au titre du programme LEADER est constitué et déposé au GAL Moselle Sud pour une participation à hauteur de 80% de la dépense.</w:t>
      </w:r>
    </w:p>
    <w:p w:rsidR="009E66BB" w:rsidRDefault="007277FF" w:rsidP="00C451CE">
      <w:pPr>
        <w:pStyle w:val="Sansinterligne"/>
        <w:ind w:left="646"/>
        <w:rPr>
          <w:bCs/>
          <w:sz w:val="24"/>
          <w:szCs w:val="24"/>
        </w:rPr>
      </w:pPr>
      <w:r>
        <w:rPr>
          <w:bCs/>
          <w:sz w:val="24"/>
          <w:szCs w:val="24"/>
        </w:rPr>
        <w:lastRenderedPageBreak/>
        <w:t>Le projet est présenté</w:t>
      </w:r>
      <w:r w:rsidRPr="007277FF">
        <w:rPr>
          <w:bCs/>
          <w:sz w:val="24"/>
          <w:szCs w:val="24"/>
        </w:rPr>
        <w:t xml:space="preserve"> </w:t>
      </w:r>
      <w:r>
        <w:rPr>
          <w:bCs/>
          <w:sz w:val="24"/>
          <w:szCs w:val="24"/>
        </w:rPr>
        <w:t>devant la commission du le 22 janvier 2020 à Dieuze. La subvention demandée est accordée par la commission du Gal Moselle Sud.</w:t>
      </w:r>
    </w:p>
    <w:p w:rsidR="00D20988" w:rsidRDefault="009E66BB" w:rsidP="00C451CE">
      <w:pPr>
        <w:pStyle w:val="Sansinterligne"/>
        <w:ind w:left="646"/>
        <w:rPr>
          <w:bCs/>
          <w:sz w:val="24"/>
          <w:szCs w:val="24"/>
        </w:rPr>
      </w:pPr>
      <w:r>
        <w:rPr>
          <w:bCs/>
          <w:sz w:val="24"/>
          <w:szCs w:val="24"/>
        </w:rPr>
        <w:t xml:space="preserve"> </w:t>
      </w:r>
    </w:p>
    <w:p w:rsidR="00375A96" w:rsidRDefault="00375A96" w:rsidP="00C451CE">
      <w:pPr>
        <w:pStyle w:val="Sansinterligne"/>
        <w:ind w:left="646"/>
        <w:rPr>
          <w:bCs/>
          <w:sz w:val="24"/>
          <w:szCs w:val="24"/>
        </w:rPr>
      </w:pPr>
      <w:r>
        <w:rPr>
          <w:bCs/>
          <w:sz w:val="24"/>
          <w:szCs w:val="24"/>
        </w:rPr>
        <w:t xml:space="preserve">- Merci </w:t>
      </w:r>
      <w:r w:rsidR="00B01CB0">
        <w:rPr>
          <w:bCs/>
          <w:sz w:val="24"/>
          <w:szCs w:val="24"/>
        </w:rPr>
        <w:t xml:space="preserve">à la Commune de Lutzelbourg, merci </w:t>
      </w:r>
      <w:r>
        <w:rPr>
          <w:bCs/>
          <w:sz w:val="24"/>
          <w:szCs w:val="24"/>
        </w:rPr>
        <w:t>au GA</w:t>
      </w:r>
      <w:r w:rsidR="00B01CB0">
        <w:rPr>
          <w:bCs/>
          <w:sz w:val="24"/>
          <w:szCs w:val="24"/>
        </w:rPr>
        <w:t xml:space="preserve">L et </w:t>
      </w:r>
      <w:r>
        <w:rPr>
          <w:bCs/>
          <w:sz w:val="24"/>
          <w:szCs w:val="24"/>
        </w:rPr>
        <w:t>merci à l’Europe</w:t>
      </w:r>
    </w:p>
    <w:p w:rsidR="00375A96" w:rsidRDefault="00375A96" w:rsidP="00C451CE">
      <w:pPr>
        <w:pStyle w:val="Sansinterligne"/>
        <w:ind w:left="646"/>
        <w:rPr>
          <w:bCs/>
          <w:sz w:val="24"/>
          <w:szCs w:val="24"/>
        </w:rPr>
      </w:pPr>
    </w:p>
    <w:p w:rsidR="001E692B" w:rsidRDefault="00100A47" w:rsidP="00100A47">
      <w:pPr>
        <w:pStyle w:val="Sansinterligne"/>
        <w:numPr>
          <w:ilvl w:val="0"/>
          <w:numId w:val="12"/>
        </w:numPr>
        <w:jc w:val="both"/>
        <w:rPr>
          <w:sz w:val="28"/>
          <w:szCs w:val="28"/>
          <w:u w:val="single"/>
        </w:rPr>
      </w:pPr>
      <w:r>
        <w:rPr>
          <w:sz w:val="28"/>
          <w:szCs w:val="28"/>
          <w:u w:val="single"/>
        </w:rPr>
        <w:t>Travaux au chalet</w:t>
      </w:r>
    </w:p>
    <w:p w:rsidR="00D22C42" w:rsidRDefault="00D22C42" w:rsidP="00D22C42">
      <w:pPr>
        <w:pStyle w:val="Sansinterligne"/>
        <w:jc w:val="both"/>
        <w:rPr>
          <w:sz w:val="28"/>
          <w:szCs w:val="28"/>
          <w:u w:val="single"/>
        </w:rPr>
      </w:pPr>
    </w:p>
    <w:p w:rsidR="00440248" w:rsidRDefault="00375A96" w:rsidP="009D7437">
      <w:pPr>
        <w:pStyle w:val="Sansinterligne"/>
        <w:numPr>
          <w:ilvl w:val="0"/>
          <w:numId w:val="8"/>
        </w:numPr>
        <w:jc w:val="both"/>
        <w:rPr>
          <w:sz w:val="24"/>
          <w:szCs w:val="24"/>
        </w:rPr>
      </w:pPr>
      <w:r>
        <w:rPr>
          <w:sz w:val="24"/>
          <w:szCs w:val="24"/>
        </w:rPr>
        <w:t>Nous avons mis à profit le début d’année pour réaliser la rampe d’accès au chalet pour personnes à mobilité réduite.</w:t>
      </w:r>
    </w:p>
    <w:p w:rsidR="00375A96" w:rsidRDefault="00375A96" w:rsidP="009D7437">
      <w:pPr>
        <w:pStyle w:val="Sansinterligne"/>
        <w:numPr>
          <w:ilvl w:val="0"/>
          <w:numId w:val="8"/>
        </w:numPr>
        <w:jc w:val="both"/>
        <w:rPr>
          <w:sz w:val="24"/>
          <w:szCs w:val="24"/>
        </w:rPr>
      </w:pPr>
      <w:r>
        <w:rPr>
          <w:sz w:val="24"/>
          <w:szCs w:val="24"/>
        </w:rPr>
        <w:t>Merci à la famille HEINRICH qui nous a donné les dalles nécessaires.</w:t>
      </w:r>
    </w:p>
    <w:p w:rsidR="00156077" w:rsidRPr="00D22C42" w:rsidRDefault="00156077" w:rsidP="00D22C42">
      <w:pPr>
        <w:pStyle w:val="Sansinterligne"/>
        <w:ind w:left="720"/>
        <w:jc w:val="both"/>
        <w:rPr>
          <w:sz w:val="24"/>
          <w:szCs w:val="24"/>
        </w:rPr>
      </w:pPr>
    </w:p>
    <w:p w:rsidR="00C41C71" w:rsidRPr="00C5028B" w:rsidRDefault="00C41C71" w:rsidP="00100A47">
      <w:pPr>
        <w:pStyle w:val="Sansinterligne"/>
        <w:numPr>
          <w:ilvl w:val="0"/>
          <w:numId w:val="12"/>
        </w:numPr>
        <w:rPr>
          <w:sz w:val="28"/>
          <w:szCs w:val="28"/>
          <w:u w:val="single"/>
        </w:rPr>
      </w:pPr>
      <w:r w:rsidRPr="00C5028B">
        <w:rPr>
          <w:sz w:val="28"/>
          <w:szCs w:val="28"/>
          <w:u w:val="single"/>
        </w:rPr>
        <w:t>Randonnées et marches </w:t>
      </w:r>
    </w:p>
    <w:p w:rsidR="006711E9" w:rsidRDefault="006711E9" w:rsidP="006711E9">
      <w:pPr>
        <w:pStyle w:val="Sansinterligne"/>
        <w:rPr>
          <w:sz w:val="24"/>
        </w:rPr>
      </w:pPr>
    </w:p>
    <w:tbl>
      <w:tblPr>
        <w:tblStyle w:val="Grilledutableau"/>
        <w:tblW w:w="0" w:type="auto"/>
        <w:tblInd w:w="704" w:type="dxa"/>
        <w:tblLook w:val="04A0"/>
      </w:tblPr>
      <w:tblGrid>
        <w:gridCol w:w="3119"/>
        <w:gridCol w:w="1559"/>
        <w:gridCol w:w="2051"/>
        <w:gridCol w:w="217"/>
        <w:gridCol w:w="2261"/>
      </w:tblGrid>
      <w:tr w:rsidR="00D53E45" w:rsidTr="00D53E45">
        <w:tc>
          <w:tcPr>
            <w:tcW w:w="3119" w:type="dxa"/>
          </w:tcPr>
          <w:p w:rsidR="00D53E45" w:rsidRDefault="00D53E45" w:rsidP="00D53E45">
            <w:pPr>
              <w:pStyle w:val="Sansinterligne"/>
              <w:jc w:val="center"/>
              <w:rPr>
                <w:sz w:val="24"/>
              </w:rPr>
            </w:pPr>
            <w:r>
              <w:rPr>
                <w:sz w:val="24"/>
              </w:rPr>
              <w:t>Jour de la semaine</w:t>
            </w:r>
          </w:p>
        </w:tc>
        <w:tc>
          <w:tcPr>
            <w:tcW w:w="1559" w:type="dxa"/>
          </w:tcPr>
          <w:p w:rsidR="00D53E45" w:rsidRDefault="00D53E45" w:rsidP="00D53E45">
            <w:pPr>
              <w:pStyle w:val="Sansinterligne"/>
              <w:jc w:val="center"/>
              <w:rPr>
                <w:sz w:val="24"/>
              </w:rPr>
            </w:pPr>
            <w:r>
              <w:rPr>
                <w:sz w:val="24"/>
              </w:rPr>
              <w:t>Nombre</w:t>
            </w:r>
          </w:p>
        </w:tc>
        <w:tc>
          <w:tcPr>
            <w:tcW w:w="2268" w:type="dxa"/>
            <w:gridSpan w:val="2"/>
          </w:tcPr>
          <w:p w:rsidR="00D53E45" w:rsidRDefault="00D53E45" w:rsidP="00D53E45">
            <w:pPr>
              <w:pStyle w:val="Sansinterligne"/>
              <w:jc w:val="center"/>
              <w:rPr>
                <w:sz w:val="24"/>
              </w:rPr>
            </w:pPr>
            <w:r>
              <w:rPr>
                <w:sz w:val="24"/>
              </w:rPr>
              <w:t>Distance</w:t>
            </w:r>
          </w:p>
        </w:tc>
        <w:tc>
          <w:tcPr>
            <w:tcW w:w="2261" w:type="dxa"/>
          </w:tcPr>
          <w:p w:rsidR="00D53E45" w:rsidRDefault="00D53E45" w:rsidP="00D53E45">
            <w:pPr>
              <w:pStyle w:val="Sansinterligne"/>
              <w:jc w:val="center"/>
              <w:rPr>
                <w:sz w:val="24"/>
              </w:rPr>
            </w:pPr>
            <w:r>
              <w:rPr>
                <w:sz w:val="24"/>
              </w:rPr>
              <w:t>Participants</w:t>
            </w:r>
          </w:p>
        </w:tc>
      </w:tr>
      <w:tr w:rsidR="00D53E45" w:rsidTr="00D53E45">
        <w:tc>
          <w:tcPr>
            <w:tcW w:w="3119" w:type="dxa"/>
          </w:tcPr>
          <w:p w:rsidR="00D53E45" w:rsidRDefault="00D53E45" w:rsidP="006711E9">
            <w:pPr>
              <w:pStyle w:val="Sansinterligne"/>
              <w:rPr>
                <w:sz w:val="24"/>
              </w:rPr>
            </w:pPr>
            <w:r>
              <w:rPr>
                <w:sz w:val="24"/>
              </w:rPr>
              <w:t>Dimanche : Marche Trappeur</w:t>
            </w:r>
          </w:p>
        </w:tc>
        <w:tc>
          <w:tcPr>
            <w:tcW w:w="1559" w:type="dxa"/>
          </w:tcPr>
          <w:p w:rsidR="00D53E45" w:rsidRDefault="00D53E45" w:rsidP="00D53E45">
            <w:pPr>
              <w:pStyle w:val="Sansinterligne"/>
              <w:jc w:val="center"/>
              <w:rPr>
                <w:sz w:val="24"/>
              </w:rPr>
            </w:pPr>
            <w:r>
              <w:rPr>
                <w:sz w:val="24"/>
              </w:rPr>
              <w:t>1</w:t>
            </w:r>
          </w:p>
        </w:tc>
        <w:tc>
          <w:tcPr>
            <w:tcW w:w="2051" w:type="dxa"/>
          </w:tcPr>
          <w:p w:rsidR="00D53E45" w:rsidRDefault="00D53E45" w:rsidP="00D53E45">
            <w:pPr>
              <w:pStyle w:val="Sansinterligne"/>
              <w:jc w:val="center"/>
              <w:rPr>
                <w:sz w:val="24"/>
              </w:rPr>
            </w:pPr>
            <w:r>
              <w:rPr>
                <w:sz w:val="24"/>
              </w:rPr>
              <w:t>12 km</w:t>
            </w:r>
          </w:p>
        </w:tc>
        <w:tc>
          <w:tcPr>
            <w:tcW w:w="2478" w:type="dxa"/>
            <w:gridSpan w:val="2"/>
          </w:tcPr>
          <w:p w:rsidR="00D53E45" w:rsidRDefault="00D53E45" w:rsidP="00D53E45">
            <w:pPr>
              <w:pStyle w:val="Sansinterligne"/>
              <w:jc w:val="center"/>
              <w:rPr>
                <w:sz w:val="24"/>
              </w:rPr>
            </w:pPr>
            <w:r>
              <w:rPr>
                <w:sz w:val="24"/>
              </w:rPr>
              <w:t>40</w:t>
            </w:r>
          </w:p>
        </w:tc>
      </w:tr>
      <w:tr w:rsidR="00D53E45" w:rsidTr="00D53E45">
        <w:tc>
          <w:tcPr>
            <w:tcW w:w="3119" w:type="dxa"/>
          </w:tcPr>
          <w:p w:rsidR="00D53E45" w:rsidRDefault="00D53E45" w:rsidP="006711E9">
            <w:pPr>
              <w:pStyle w:val="Sansinterligne"/>
              <w:rPr>
                <w:sz w:val="24"/>
              </w:rPr>
            </w:pPr>
            <w:r>
              <w:rPr>
                <w:sz w:val="24"/>
              </w:rPr>
              <w:t>Mardi soir 19 h</w:t>
            </w:r>
          </w:p>
        </w:tc>
        <w:tc>
          <w:tcPr>
            <w:tcW w:w="1559" w:type="dxa"/>
          </w:tcPr>
          <w:p w:rsidR="00D53E45" w:rsidRDefault="00D53E45" w:rsidP="00D53E45">
            <w:pPr>
              <w:pStyle w:val="Sansinterligne"/>
              <w:jc w:val="center"/>
              <w:rPr>
                <w:sz w:val="24"/>
              </w:rPr>
            </w:pPr>
            <w:r>
              <w:rPr>
                <w:sz w:val="24"/>
              </w:rPr>
              <w:t>26</w:t>
            </w:r>
          </w:p>
        </w:tc>
        <w:tc>
          <w:tcPr>
            <w:tcW w:w="2051" w:type="dxa"/>
          </w:tcPr>
          <w:p w:rsidR="00D53E45" w:rsidRDefault="00D53E45" w:rsidP="00D53E45">
            <w:pPr>
              <w:pStyle w:val="Sansinterligne"/>
              <w:jc w:val="center"/>
              <w:rPr>
                <w:sz w:val="24"/>
              </w:rPr>
            </w:pPr>
            <w:r>
              <w:rPr>
                <w:sz w:val="24"/>
              </w:rPr>
              <w:t>5 à 10 km</w:t>
            </w:r>
          </w:p>
        </w:tc>
        <w:tc>
          <w:tcPr>
            <w:tcW w:w="2478" w:type="dxa"/>
            <w:gridSpan w:val="2"/>
            <w:vMerge w:val="restart"/>
          </w:tcPr>
          <w:p w:rsidR="00D53E45" w:rsidRDefault="00D53E45" w:rsidP="00D53E45">
            <w:pPr>
              <w:pStyle w:val="Sansinterligne"/>
              <w:jc w:val="center"/>
              <w:rPr>
                <w:sz w:val="24"/>
              </w:rPr>
            </w:pPr>
          </w:p>
          <w:p w:rsidR="00D53E45" w:rsidRDefault="00D53E45" w:rsidP="00D53E45">
            <w:pPr>
              <w:pStyle w:val="Sansinterligne"/>
              <w:jc w:val="center"/>
              <w:rPr>
                <w:sz w:val="24"/>
              </w:rPr>
            </w:pPr>
            <w:r>
              <w:rPr>
                <w:sz w:val="24"/>
              </w:rPr>
              <w:t>1 422</w:t>
            </w:r>
          </w:p>
        </w:tc>
      </w:tr>
      <w:tr w:rsidR="00D53E45" w:rsidTr="00D53E45">
        <w:tc>
          <w:tcPr>
            <w:tcW w:w="3119" w:type="dxa"/>
          </w:tcPr>
          <w:p w:rsidR="00D53E45" w:rsidRDefault="00D53E45" w:rsidP="006711E9">
            <w:pPr>
              <w:pStyle w:val="Sansinterligne"/>
              <w:rPr>
                <w:sz w:val="24"/>
              </w:rPr>
            </w:pPr>
            <w:r>
              <w:rPr>
                <w:sz w:val="24"/>
              </w:rPr>
              <w:t>Mardi soir 18 h</w:t>
            </w:r>
          </w:p>
        </w:tc>
        <w:tc>
          <w:tcPr>
            <w:tcW w:w="1559" w:type="dxa"/>
          </w:tcPr>
          <w:p w:rsidR="00D53E45" w:rsidRDefault="00D53E45" w:rsidP="00D53E45">
            <w:pPr>
              <w:pStyle w:val="Sansinterligne"/>
              <w:jc w:val="center"/>
              <w:rPr>
                <w:sz w:val="24"/>
              </w:rPr>
            </w:pPr>
            <w:r>
              <w:rPr>
                <w:sz w:val="24"/>
              </w:rPr>
              <w:t>5</w:t>
            </w:r>
          </w:p>
        </w:tc>
        <w:tc>
          <w:tcPr>
            <w:tcW w:w="2051" w:type="dxa"/>
          </w:tcPr>
          <w:p w:rsidR="00D53E45" w:rsidRDefault="00D53E45" w:rsidP="00D53E45">
            <w:pPr>
              <w:pStyle w:val="Sansinterligne"/>
              <w:jc w:val="center"/>
              <w:rPr>
                <w:sz w:val="24"/>
              </w:rPr>
            </w:pPr>
            <w:r>
              <w:rPr>
                <w:sz w:val="24"/>
              </w:rPr>
              <w:t>10 à 12 km</w:t>
            </w:r>
          </w:p>
        </w:tc>
        <w:tc>
          <w:tcPr>
            <w:tcW w:w="2478" w:type="dxa"/>
            <w:gridSpan w:val="2"/>
            <w:vMerge/>
          </w:tcPr>
          <w:p w:rsidR="00D53E45" w:rsidRDefault="00D53E45" w:rsidP="00D53E45">
            <w:pPr>
              <w:pStyle w:val="Sansinterligne"/>
              <w:jc w:val="center"/>
              <w:rPr>
                <w:sz w:val="24"/>
              </w:rPr>
            </w:pPr>
          </w:p>
        </w:tc>
      </w:tr>
      <w:tr w:rsidR="00D53E45" w:rsidTr="00D53E45">
        <w:tc>
          <w:tcPr>
            <w:tcW w:w="3119" w:type="dxa"/>
          </w:tcPr>
          <w:p w:rsidR="00D53E45" w:rsidRDefault="00D53E45" w:rsidP="006711E9">
            <w:pPr>
              <w:pStyle w:val="Sansinterligne"/>
              <w:rPr>
                <w:sz w:val="24"/>
              </w:rPr>
            </w:pPr>
            <w:r>
              <w:rPr>
                <w:sz w:val="24"/>
              </w:rPr>
              <w:t>Mardi après-midi</w:t>
            </w:r>
          </w:p>
        </w:tc>
        <w:tc>
          <w:tcPr>
            <w:tcW w:w="1559" w:type="dxa"/>
          </w:tcPr>
          <w:p w:rsidR="00D53E45" w:rsidRDefault="00D53E45" w:rsidP="00D53E45">
            <w:pPr>
              <w:pStyle w:val="Sansinterligne"/>
              <w:jc w:val="center"/>
              <w:rPr>
                <w:sz w:val="24"/>
              </w:rPr>
            </w:pPr>
            <w:r>
              <w:rPr>
                <w:sz w:val="24"/>
              </w:rPr>
              <w:t>6</w:t>
            </w:r>
          </w:p>
        </w:tc>
        <w:tc>
          <w:tcPr>
            <w:tcW w:w="2051" w:type="dxa"/>
          </w:tcPr>
          <w:p w:rsidR="00D53E45" w:rsidRDefault="00D53E45" w:rsidP="00D53E45">
            <w:pPr>
              <w:pStyle w:val="Sansinterligne"/>
              <w:jc w:val="center"/>
              <w:rPr>
                <w:sz w:val="24"/>
              </w:rPr>
            </w:pPr>
            <w:r>
              <w:rPr>
                <w:sz w:val="24"/>
              </w:rPr>
              <w:t>10 à 12 km</w:t>
            </w:r>
          </w:p>
        </w:tc>
        <w:tc>
          <w:tcPr>
            <w:tcW w:w="2478" w:type="dxa"/>
            <w:gridSpan w:val="2"/>
            <w:vMerge/>
          </w:tcPr>
          <w:p w:rsidR="00D53E45" w:rsidRDefault="00D53E45" w:rsidP="00D53E45">
            <w:pPr>
              <w:pStyle w:val="Sansinterligne"/>
              <w:jc w:val="center"/>
              <w:rPr>
                <w:sz w:val="24"/>
              </w:rPr>
            </w:pPr>
          </w:p>
        </w:tc>
      </w:tr>
      <w:tr w:rsidR="00D53E45" w:rsidTr="00D53E45">
        <w:tc>
          <w:tcPr>
            <w:tcW w:w="3119" w:type="dxa"/>
          </w:tcPr>
          <w:p w:rsidR="00D53E45" w:rsidRDefault="00D53E45" w:rsidP="006711E9">
            <w:pPr>
              <w:pStyle w:val="Sansinterligne"/>
              <w:rPr>
                <w:sz w:val="24"/>
              </w:rPr>
            </w:pPr>
            <w:r>
              <w:rPr>
                <w:sz w:val="24"/>
              </w:rPr>
              <w:t>Dimanche : Rando Moselle</w:t>
            </w:r>
          </w:p>
        </w:tc>
        <w:tc>
          <w:tcPr>
            <w:tcW w:w="1559" w:type="dxa"/>
          </w:tcPr>
          <w:p w:rsidR="00D53E45" w:rsidRDefault="00D53E45" w:rsidP="00D53E45">
            <w:pPr>
              <w:pStyle w:val="Sansinterligne"/>
              <w:jc w:val="center"/>
              <w:rPr>
                <w:sz w:val="24"/>
              </w:rPr>
            </w:pPr>
            <w:r>
              <w:rPr>
                <w:sz w:val="24"/>
              </w:rPr>
              <w:t>1</w:t>
            </w:r>
          </w:p>
        </w:tc>
        <w:tc>
          <w:tcPr>
            <w:tcW w:w="2051" w:type="dxa"/>
          </w:tcPr>
          <w:p w:rsidR="00D53E45" w:rsidRDefault="00D53E45" w:rsidP="00D53E45">
            <w:pPr>
              <w:pStyle w:val="Sansinterligne"/>
              <w:jc w:val="center"/>
              <w:rPr>
                <w:sz w:val="24"/>
              </w:rPr>
            </w:pPr>
            <w:r>
              <w:rPr>
                <w:sz w:val="24"/>
              </w:rPr>
              <w:t>10 km</w:t>
            </w:r>
          </w:p>
        </w:tc>
        <w:tc>
          <w:tcPr>
            <w:tcW w:w="2478" w:type="dxa"/>
            <w:gridSpan w:val="2"/>
          </w:tcPr>
          <w:p w:rsidR="00D53E45" w:rsidRDefault="00D53E45" w:rsidP="00D53E45">
            <w:pPr>
              <w:pStyle w:val="Sansinterligne"/>
              <w:jc w:val="center"/>
              <w:rPr>
                <w:sz w:val="24"/>
              </w:rPr>
            </w:pPr>
            <w:r>
              <w:rPr>
                <w:sz w:val="24"/>
              </w:rPr>
              <w:t>7</w:t>
            </w:r>
          </w:p>
        </w:tc>
      </w:tr>
      <w:tr w:rsidR="00D53E45" w:rsidTr="00D53E45">
        <w:tc>
          <w:tcPr>
            <w:tcW w:w="3119" w:type="dxa"/>
          </w:tcPr>
          <w:p w:rsidR="00D53E45" w:rsidRDefault="00D53E45" w:rsidP="006711E9">
            <w:pPr>
              <w:pStyle w:val="Sansinterligne"/>
              <w:rPr>
                <w:sz w:val="24"/>
              </w:rPr>
            </w:pPr>
            <w:r>
              <w:rPr>
                <w:sz w:val="24"/>
              </w:rPr>
              <w:t>Jeudi toute la journée</w:t>
            </w:r>
          </w:p>
        </w:tc>
        <w:tc>
          <w:tcPr>
            <w:tcW w:w="1559" w:type="dxa"/>
          </w:tcPr>
          <w:p w:rsidR="00D53E45" w:rsidRDefault="00D53E45" w:rsidP="00D53E45">
            <w:pPr>
              <w:pStyle w:val="Sansinterligne"/>
              <w:jc w:val="center"/>
              <w:rPr>
                <w:sz w:val="24"/>
              </w:rPr>
            </w:pPr>
            <w:r>
              <w:rPr>
                <w:sz w:val="24"/>
              </w:rPr>
              <w:t>11</w:t>
            </w:r>
          </w:p>
        </w:tc>
        <w:tc>
          <w:tcPr>
            <w:tcW w:w="2051" w:type="dxa"/>
          </w:tcPr>
          <w:p w:rsidR="00D53E45" w:rsidRDefault="00D53E45" w:rsidP="00D53E45">
            <w:pPr>
              <w:pStyle w:val="Sansinterligne"/>
              <w:jc w:val="center"/>
              <w:rPr>
                <w:sz w:val="24"/>
              </w:rPr>
            </w:pPr>
            <w:r>
              <w:rPr>
                <w:sz w:val="24"/>
              </w:rPr>
              <w:t>15 à 20 km</w:t>
            </w:r>
          </w:p>
        </w:tc>
        <w:tc>
          <w:tcPr>
            <w:tcW w:w="2478" w:type="dxa"/>
            <w:gridSpan w:val="2"/>
          </w:tcPr>
          <w:p w:rsidR="00D53E45" w:rsidRDefault="00D53E45" w:rsidP="00D53E45">
            <w:pPr>
              <w:pStyle w:val="Sansinterligne"/>
              <w:jc w:val="center"/>
              <w:rPr>
                <w:sz w:val="24"/>
              </w:rPr>
            </w:pPr>
            <w:r>
              <w:rPr>
                <w:sz w:val="24"/>
              </w:rPr>
              <w:t>196</w:t>
            </w:r>
          </w:p>
        </w:tc>
      </w:tr>
      <w:tr w:rsidR="00D53E45" w:rsidTr="00D53E45">
        <w:tc>
          <w:tcPr>
            <w:tcW w:w="3119" w:type="dxa"/>
          </w:tcPr>
          <w:p w:rsidR="00D53E45" w:rsidRDefault="00D53E45" w:rsidP="006711E9">
            <w:pPr>
              <w:pStyle w:val="Sansinterligne"/>
              <w:rPr>
                <w:sz w:val="24"/>
              </w:rPr>
            </w:pPr>
            <w:r>
              <w:rPr>
                <w:sz w:val="24"/>
              </w:rPr>
              <w:t>Nombre total participants</w:t>
            </w:r>
          </w:p>
        </w:tc>
        <w:tc>
          <w:tcPr>
            <w:tcW w:w="1559" w:type="dxa"/>
          </w:tcPr>
          <w:p w:rsidR="00D53E45" w:rsidRDefault="00D53E45" w:rsidP="006711E9">
            <w:pPr>
              <w:pStyle w:val="Sansinterligne"/>
              <w:rPr>
                <w:sz w:val="24"/>
              </w:rPr>
            </w:pPr>
          </w:p>
        </w:tc>
        <w:tc>
          <w:tcPr>
            <w:tcW w:w="2051" w:type="dxa"/>
          </w:tcPr>
          <w:p w:rsidR="00D53E45" w:rsidRDefault="00D53E45" w:rsidP="00D53E45">
            <w:pPr>
              <w:pStyle w:val="Sansinterligne"/>
              <w:jc w:val="center"/>
              <w:rPr>
                <w:sz w:val="24"/>
              </w:rPr>
            </w:pPr>
          </w:p>
        </w:tc>
        <w:tc>
          <w:tcPr>
            <w:tcW w:w="2478" w:type="dxa"/>
            <w:gridSpan w:val="2"/>
          </w:tcPr>
          <w:p w:rsidR="00D53E45" w:rsidRDefault="00D53E45" w:rsidP="00D53E45">
            <w:pPr>
              <w:pStyle w:val="Sansinterligne"/>
              <w:jc w:val="center"/>
              <w:rPr>
                <w:sz w:val="24"/>
              </w:rPr>
            </w:pPr>
            <w:r>
              <w:rPr>
                <w:sz w:val="24"/>
              </w:rPr>
              <w:t>1665</w:t>
            </w:r>
          </w:p>
        </w:tc>
      </w:tr>
    </w:tbl>
    <w:p w:rsidR="00D53E45" w:rsidRDefault="00D53E45" w:rsidP="006711E9">
      <w:pPr>
        <w:pStyle w:val="Sansinterligne"/>
        <w:rPr>
          <w:sz w:val="24"/>
        </w:rPr>
      </w:pPr>
    </w:p>
    <w:p w:rsidR="00614230" w:rsidRDefault="00614230" w:rsidP="00C03B86">
      <w:pPr>
        <w:pStyle w:val="Sansinterligne"/>
        <w:ind w:left="720"/>
        <w:rPr>
          <w:sz w:val="24"/>
        </w:rPr>
      </w:pPr>
      <w:r>
        <w:rPr>
          <w:sz w:val="24"/>
        </w:rPr>
        <w:t>Photo de la Marche Trappeurs</w:t>
      </w:r>
    </w:p>
    <w:p w:rsidR="00614230" w:rsidRDefault="00614230" w:rsidP="00C03B86">
      <w:pPr>
        <w:pStyle w:val="Sansinterligne"/>
        <w:ind w:left="720"/>
        <w:rPr>
          <w:sz w:val="24"/>
        </w:rPr>
      </w:pPr>
    </w:p>
    <w:p w:rsidR="0038778E" w:rsidRDefault="00614230" w:rsidP="00C03B86">
      <w:pPr>
        <w:pStyle w:val="Sansinterligne"/>
        <w:ind w:left="720"/>
        <w:rPr>
          <w:sz w:val="24"/>
        </w:rPr>
      </w:pPr>
      <w:r>
        <w:rPr>
          <w:sz w:val="24"/>
        </w:rPr>
        <w:t>1 semaine de randonnée</w:t>
      </w:r>
      <w:r w:rsidR="007277FF">
        <w:rPr>
          <w:sz w:val="24"/>
        </w:rPr>
        <w:t xml:space="preserve"> en Forêt Noire du 24 au 29 juin 2019 avec 25 participants</w:t>
      </w:r>
    </w:p>
    <w:p w:rsidR="00F25A00" w:rsidRDefault="00F25A00" w:rsidP="00C03B86">
      <w:pPr>
        <w:pStyle w:val="Sansinterligne"/>
        <w:ind w:left="720"/>
        <w:rPr>
          <w:sz w:val="24"/>
        </w:rPr>
      </w:pPr>
      <w:r>
        <w:rPr>
          <w:sz w:val="24"/>
        </w:rPr>
        <w:t xml:space="preserve">1 weekend de randonnée </w:t>
      </w:r>
      <w:r w:rsidR="007277FF">
        <w:rPr>
          <w:sz w:val="24"/>
        </w:rPr>
        <w:t>au Donon les 4 et 5 août avec 19 participants</w:t>
      </w:r>
    </w:p>
    <w:p w:rsidR="00614230" w:rsidRDefault="00614230" w:rsidP="00C03B86">
      <w:pPr>
        <w:pStyle w:val="Sansinterligne"/>
        <w:ind w:left="720"/>
        <w:rPr>
          <w:sz w:val="24"/>
        </w:rPr>
      </w:pPr>
    </w:p>
    <w:p w:rsidR="00BA0DE1" w:rsidRDefault="007277FF" w:rsidP="00C03B86">
      <w:pPr>
        <w:pStyle w:val="Sansinterligne"/>
        <w:ind w:left="720"/>
        <w:rPr>
          <w:sz w:val="24"/>
        </w:rPr>
      </w:pPr>
      <w:r>
        <w:rPr>
          <w:sz w:val="24"/>
        </w:rPr>
        <w:t>Participation à d’a</w:t>
      </w:r>
      <w:r w:rsidR="00614230">
        <w:rPr>
          <w:sz w:val="24"/>
        </w:rPr>
        <w:t>utres randonnées</w:t>
      </w:r>
      <w:r>
        <w:rPr>
          <w:sz w:val="24"/>
        </w:rPr>
        <w:t> :</w:t>
      </w:r>
    </w:p>
    <w:p w:rsidR="00614230" w:rsidRDefault="006B018C" w:rsidP="00C03B86">
      <w:pPr>
        <w:pStyle w:val="Sansinterligne"/>
        <w:ind w:left="720"/>
        <w:rPr>
          <w:sz w:val="24"/>
        </w:rPr>
      </w:pPr>
      <w:r>
        <w:rPr>
          <w:sz w:val="24"/>
        </w:rPr>
        <w:t xml:space="preserve">- </w:t>
      </w:r>
      <w:r w:rsidR="00614230">
        <w:rPr>
          <w:sz w:val="24"/>
        </w:rPr>
        <w:t>la « Savernoise »</w:t>
      </w:r>
      <w:r>
        <w:rPr>
          <w:sz w:val="24"/>
        </w:rPr>
        <w:t xml:space="preserve"> (lutte contre le cancer du sein)</w:t>
      </w:r>
    </w:p>
    <w:p w:rsidR="00614230" w:rsidRDefault="006B018C" w:rsidP="00C03B86">
      <w:pPr>
        <w:pStyle w:val="Sansinterligne"/>
        <w:ind w:left="720"/>
        <w:rPr>
          <w:sz w:val="24"/>
        </w:rPr>
      </w:pPr>
      <w:r>
        <w:rPr>
          <w:sz w:val="24"/>
        </w:rPr>
        <w:t xml:space="preserve">- </w:t>
      </w:r>
      <w:r w:rsidR="00614230">
        <w:rPr>
          <w:sz w:val="24"/>
        </w:rPr>
        <w:t xml:space="preserve">Rando hivernale </w:t>
      </w:r>
      <w:r>
        <w:rPr>
          <w:sz w:val="24"/>
        </w:rPr>
        <w:t xml:space="preserve">du </w:t>
      </w:r>
      <w:r w:rsidR="00614230">
        <w:rPr>
          <w:sz w:val="24"/>
        </w:rPr>
        <w:t>D2</w:t>
      </w:r>
    </w:p>
    <w:p w:rsidR="00614230" w:rsidRDefault="006B018C" w:rsidP="00C03B86">
      <w:pPr>
        <w:pStyle w:val="Sansinterligne"/>
        <w:ind w:left="720"/>
        <w:rPr>
          <w:sz w:val="24"/>
        </w:rPr>
      </w:pPr>
      <w:r>
        <w:rPr>
          <w:sz w:val="24"/>
        </w:rPr>
        <w:t xml:space="preserve">- </w:t>
      </w:r>
      <w:r w:rsidR="00614230">
        <w:rPr>
          <w:sz w:val="24"/>
        </w:rPr>
        <w:t>Rando automnale</w:t>
      </w:r>
      <w:r>
        <w:rPr>
          <w:sz w:val="24"/>
        </w:rPr>
        <w:t xml:space="preserve"> du </w:t>
      </w:r>
      <w:r w:rsidR="00614230">
        <w:rPr>
          <w:sz w:val="24"/>
        </w:rPr>
        <w:t xml:space="preserve"> D2</w:t>
      </w:r>
    </w:p>
    <w:p w:rsidR="00614230" w:rsidRDefault="006B018C" w:rsidP="00C03B86">
      <w:pPr>
        <w:pStyle w:val="Sansinterligne"/>
        <w:ind w:left="720"/>
        <w:rPr>
          <w:sz w:val="24"/>
        </w:rPr>
      </w:pPr>
      <w:r>
        <w:rPr>
          <w:sz w:val="24"/>
        </w:rPr>
        <w:t xml:space="preserve">- </w:t>
      </w:r>
      <w:r w:rsidR="00614230">
        <w:rPr>
          <w:sz w:val="24"/>
        </w:rPr>
        <w:t>Descente du Donon</w:t>
      </w:r>
    </w:p>
    <w:p w:rsidR="00614230" w:rsidRDefault="006B018C" w:rsidP="00C03B86">
      <w:pPr>
        <w:pStyle w:val="Sansinterligne"/>
        <w:ind w:left="720"/>
        <w:rPr>
          <w:sz w:val="24"/>
        </w:rPr>
      </w:pPr>
      <w:r>
        <w:rPr>
          <w:sz w:val="24"/>
        </w:rPr>
        <w:t xml:space="preserve">- </w:t>
      </w:r>
      <w:r w:rsidR="00614230">
        <w:rPr>
          <w:sz w:val="24"/>
        </w:rPr>
        <w:t>Participation aux sorties organisées par les CV voisins</w:t>
      </w:r>
    </w:p>
    <w:p w:rsidR="00614230" w:rsidRDefault="006B018C" w:rsidP="00C03B86">
      <w:pPr>
        <w:pStyle w:val="Sansinterligne"/>
        <w:ind w:left="720"/>
        <w:rPr>
          <w:sz w:val="24"/>
        </w:rPr>
      </w:pPr>
      <w:r>
        <w:rPr>
          <w:sz w:val="24"/>
        </w:rPr>
        <w:t xml:space="preserve">- </w:t>
      </w:r>
      <w:r w:rsidR="00614230">
        <w:rPr>
          <w:sz w:val="24"/>
        </w:rPr>
        <w:t>Participation aux MP</w:t>
      </w:r>
    </w:p>
    <w:p w:rsidR="00614230" w:rsidRDefault="006B018C" w:rsidP="00C03B86">
      <w:pPr>
        <w:pStyle w:val="Sansinterligne"/>
        <w:ind w:left="720"/>
        <w:rPr>
          <w:sz w:val="24"/>
        </w:rPr>
      </w:pPr>
      <w:r>
        <w:rPr>
          <w:sz w:val="24"/>
        </w:rPr>
        <w:t xml:space="preserve">- </w:t>
      </w:r>
      <w:r w:rsidR="00614230">
        <w:rPr>
          <w:sz w:val="24"/>
        </w:rPr>
        <w:t>Encadrement d’une sortie scolaire</w:t>
      </w:r>
    </w:p>
    <w:p w:rsidR="00614230" w:rsidRDefault="00614230" w:rsidP="00C03B86">
      <w:pPr>
        <w:pStyle w:val="Sansinterligne"/>
        <w:ind w:left="720"/>
        <w:rPr>
          <w:sz w:val="24"/>
        </w:rPr>
      </w:pPr>
    </w:p>
    <w:p w:rsidR="00930E61" w:rsidRDefault="00BA0DE1" w:rsidP="00100A47">
      <w:pPr>
        <w:pStyle w:val="Sansinterligne"/>
        <w:numPr>
          <w:ilvl w:val="0"/>
          <w:numId w:val="12"/>
        </w:numPr>
        <w:rPr>
          <w:sz w:val="28"/>
          <w:szCs w:val="28"/>
          <w:u w:val="single"/>
        </w:rPr>
      </w:pPr>
      <w:r>
        <w:rPr>
          <w:sz w:val="28"/>
          <w:szCs w:val="28"/>
          <w:u w:val="single"/>
        </w:rPr>
        <w:t>Marche Nordique</w:t>
      </w:r>
    </w:p>
    <w:p w:rsidR="003A18D5" w:rsidRDefault="003A18D5" w:rsidP="003A18D5">
      <w:pPr>
        <w:pStyle w:val="Sansinterligne"/>
        <w:rPr>
          <w:sz w:val="28"/>
          <w:szCs w:val="28"/>
          <w:u w:val="single"/>
        </w:rPr>
      </w:pPr>
    </w:p>
    <w:p w:rsidR="00BA0DE1" w:rsidRDefault="003A18D5" w:rsidP="00BA0DE1">
      <w:pPr>
        <w:pStyle w:val="Sansinterligne"/>
        <w:ind w:left="720"/>
        <w:rPr>
          <w:sz w:val="24"/>
          <w:szCs w:val="24"/>
        </w:rPr>
      </w:pPr>
      <w:r w:rsidRPr="003A18D5">
        <w:rPr>
          <w:sz w:val="24"/>
          <w:szCs w:val="24"/>
        </w:rPr>
        <w:t>50 s</w:t>
      </w:r>
      <w:r>
        <w:rPr>
          <w:sz w:val="24"/>
          <w:szCs w:val="24"/>
        </w:rPr>
        <w:t>orties</w:t>
      </w:r>
    </w:p>
    <w:p w:rsidR="003A18D5" w:rsidRDefault="003A18D5" w:rsidP="00BA0DE1">
      <w:pPr>
        <w:pStyle w:val="Sansinterligne"/>
        <w:ind w:left="720"/>
        <w:rPr>
          <w:sz w:val="24"/>
          <w:szCs w:val="24"/>
        </w:rPr>
      </w:pPr>
      <w:r>
        <w:rPr>
          <w:sz w:val="24"/>
          <w:szCs w:val="24"/>
        </w:rPr>
        <w:t>Moyenne : 14/sortie</w:t>
      </w:r>
    </w:p>
    <w:p w:rsidR="003A18D5" w:rsidRDefault="003A18D5" w:rsidP="00BA0DE1">
      <w:pPr>
        <w:pStyle w:val="Sansinterligne"/>
        <w:ind w:left="720"/>
        <w:rPr>
          <w:sz w:val="24"/>
          <w:szCs w:val="24"/>
        </w:rPr>
      </w:pPr>
      <w:r>
        <w:rPr>
          <w:sz w:val="24"/>
          <w:szCs w:val="24"/>
        </w:rPr>
        <w:t>Distance moyenne : 10 km</w:t>
      </w:r>
    </w:p>
    <w:p w:rsidR="003A18D5" w:rsidRDefault="003A18D5" w:rsidP="00BA0DE1">
      <w:pPr>
        <w:pStyle w:val="Sansinterligne"/>
        <w:ind w:left="720"/>
        <w:rPr>
          <w:sz w:val="24"/>
          <w:szCs w:val="24"/>
        </w:rPr>
      </w:pPr>
      <w:r>
        <w:rPr>
          <w:sz w:val="24"/>
          <w:szCs w:val="24"/>
        </w:rPr>
        <w:t>Horaire : chaque samedi de 9 h à 11 h</w:t>
      </w:r>
    </w:p>
    <w:p w:rsidR="003A18D5" w:rsidRPr="003A18D5" w:rsidRDefault="003A18D5" w:rsidP="00BA0DE1">
      <w:pPr>
        <w:pStyle w:val="Sansinterligne"/>
        <w:ind w:left="720"/>
        <w:rPr>
          <w:sz w:val="24"/>
          <w:szCs w:val="24"/>
        </w:rPr>
      </w:pPr>
    </w:p>
    <w:p w:rsidR="00BA0DE1" w:rsidRDefault="00BA0DE1" w:rsidP="00100A47">
      <w:pPr>
        <w:pStyle w:val="Sansinterligne"/>
        <w:numPr>
          <w:ilvl w:val="0"/>
          <w:numId w:val="12"/>
        </w:numPr>
        <w:rPr>
          <w:sz w:val="28"/>
          <w:szCs w:val="28"/>
          <w:u w:val="single"/>
        </w:rPr>
      </w:pPr>
      <w:r>
        <w:rPr>
          <w:sz w:val="28"/>
          <w:szCs w:val="28"/>
          <w:u w:val="single"/>
        </w:rPr>
        <w:t>Manifestations</w:t>
      </w:r>
    </w:p>
    <w:p w:rsidR="003A18D5" w:rsidRDefault="001D7C26" w:rsidP="00C03B86">
      <w:pPr>
        <w:pStyle w:val="Sansinterligne"/>
        <w:ind w:left="720"/>
        <w:jc w:val="both"/>
        <w:rPr>
          <w:b/>
          <w:sz w:val="24"/>
        </w:rPr>
      </w:pPr>
      <w:r>
        <w:rPr>
          <w:sz w:val="24"/>
        </w:rPr>
        <w:br/>
      </w:r>
      <w:r w:rsidR="003A18D5">
        <w:rPr>
          <w:b/>
          <w:sz w:val="24"/>
        </w:rPr>
        <w:t>4 mai : Inauguration du chalet</w:t>
      </w:r>
    </w:p>
    <w:p w:rsidR="003A18D5" w:rsidRDefault="003A18D5" w:rsidP="00C03B86">
      <w:pPr>
        <w:pStyle w:val="Sansinterligne"/>
        <w:ind w:left="720"/>
        <w:jc w:val="both"/>
        <w:rPr>
          <w:sz w:val="24"/>
          <w:szCs w:val="24"/>
        </w:rPr>
      </w:pPr>
      <w:r>
        <w:rPr>
          <w:sz w:val="24"/>
          <w:szCs w:val="24"/>
        </w:rPr>
        <w:t>Il est regrettable que la journée d’inauguration du chalet le 4 mai n’ait pas connu le succès attendu. Les giboulées de neige qui s’étaient invitées à la fête ont fortement perturbé cette manifestation.</w:t>
      </w:r>
    </w:p>
    <w:p w:rsidR="003A18D5" w:rsidRDefault="003A18D5" w:rsidP="00C03B86">
      <w:pPr>
        <w:pStyle w:val="Sansinterligne"/>
        <w:ind w:left="720"/>
        <w:jc w:val="both"/>
        <w:rPr>
          <w:b/>
          <w:sz w:val="24"/>
        </w:rPr>
      </w:pPr>
    </w:p>
    <w:p w:rsidR="00576ECF" w:rsidRPr="00BE3111" w:rsidRDefault="009C1C7B" w:rsidP="00C03B86">
      <w:pPr>
        <w:pStyle w:val="Sansinterligne"/>
        <w:ind w:left="720"/>
        <w:jc w:val="both"/>
        <w:rPr>
          <w:b/>
          <w:sz w:val="24"/>
        </w:rPr>
      </w:pPr>
      <w:r w:rsidRPr="00BE3111">
        <w:rPr>
          <w:b/>
          <w:sz w:val="24"/>
        </w:rPr>
        <w:t>1</w:t>
      </w:r>
      <w:r w:rsidR="00311DA3">
        <w:rPr>
          <w:b/>
          <w:sz w:val="24"/>
        </w:rPr>
        <w:t>9</w:t>
      </w:r>
      <w:r w:rsidR="00576ECF" w:rsidRPr="00BE3111">
        <w:rPr>
          <w:b/>
          <w:sz w:val="24"/>
        </w:rPr>
        <w:t xml:space="preserve"> mai</w:t>
      </w:r>
      <w:r w:rsidR="00BE3111">
        <w:rPr>
          <w:b/>
          <w:sz w:val="24"/>
        </w:rPr>
        <w:t xml:space="preserve"> : </w:t>
      </w:r>
      <w:r w:rsidR="00311DA3">
        <w:rPr>
          <w:b/>
          <w:sz w:val="24"/>
        </w:rPr>
        <w:t>Journée dédiée à la marche</w:t>
      </w:r>
      <w:r w:rsidR="005A6464" w:rsidRPr="00BE3111">
        <w:rPr>
          <w:b/>
          <w:sz w:val="24"/>
        </w:rPr>
        <w:t xml:space="preserve"> </w:t>
      </w:r>
    </w:p>
    <w:p w:rsidR="001D7C26" w:rsidRDefault="00311DA3" w:rsidP="00C03B86">
      <w:pPr>
        <w:pStyle w:val="Sansinterligne"/>
        <w:ind w:left="720"/>
        <w:rPr>
          <w:sz w:val="24"/>
        </w:rPr>
      </w:pPr>
      <w:r>
        <w:rPr>
          <w:sz w:val="24"/>
        </w:rPr>
        <w:lastRenderedPageBreak/>
        <w:t>2 marches guidées figuraient au programme de cette journée. Plus de cent marcheurs ont participé aux randonnées proposées. A midi les marcheurs avaient la possibilité de se restaurer sur place.</w:t>
      </w:r>
    </w:p>
    <w:p w:rsidR="00311DA3" w:rsidRDefault="00311DA3" w:rsidP="00C03B86">
      <w:pPr>
        <w:pStyle w:val="Sansinterligne"/>
        <w:ind w:left="720"/>
        <w:rPr>
          <w:sz w:val="24"/>
        </w:rPr>
      </w:pPr>
    </w:p>
    <w:p w:rsidR="001D7C26" w:rsidRPr="00BE3111" w:rsidRDefault="00311DA3" w:rsidP="00C03B86">
      <w:pPr>
        <w:pStyle w:val="Sansinterligne"/>
        <w:ind w:left="720"/>
        <w:rPr>
          <w:b/>
          <w:sz w:val="24"/>
        </w:rPr>
      </w:pPr>
      <w:r>
        <w:rPr>
          <w:b/>
          <w:sz w:val="24"/>
        </w:rPr>
        <w:t>1</w:t>
      </w:r>
      <w:r w:rsidRPr="00311DA3">
        <w:rPr>
          <w:b/>
          <w:sz w:val="24"/>
          <w:vertAlign w:val="superscript"/>
        </w:rPr>
        <w:t>er</w:t>
      </w:r>
      <w:r>
        <w:rPr>
          <w:b/>
          <w:sz w:val="24"/>
        </w:rPr>
        <w:t xml:space="preserve"> </w:t>
      </w:r>
      <w:r w:rsidR="00C86229" w:rsidRPr="00BE3111">
        <w:rPr>
          <w:b/>
          <w:sz w:val="24"/>
        </w:rPr>
        <w:t>septembre</w:t>
      </w:r>
      <w:r w:rsidR="001412CB" w:rsidRPr="00BE3111">
        <w:rPr>
          <w:b/>
          <w:sz w:val="24"/>
        </w:rPr>
        <w:t xml:space="preserve"> : Marche populaire </w:t>
      </w:r>
      <w:r w:rsidR="00C86229" w:rsidRPr="00BE3111">
        <w:rPr>
          <w:b/>
          <w:sz w:val="24"/>
        </w:rPr>
        <w:t>international</w:t>
      </w:r>
      <w:r w:rsidR="00BE3111" w:rsidRPr="00BE3111">
        <w:rPr>
          <w:b/>
          <w:sz w:val="24"/>
        </w:rPr>
        <w:t>e</w:t>
      </w:r>
      <w:r w:rsidR="009C1C7B" w:rsidRPr="00BE3111">
        <w:rPr>
          <w:b/>
          <w:sz w:val="24"/>
        </w:rPr>
        <w:t xml:space="preserve"> </w:t>
      </w:r>
    </w:p>
    <w:p w:rsidR="001D7C26" w:rsidRDefault="007247AF" w:rsidP="00C03B86">
      <w:pPr>
        <w:pStyle w:val="Sansinterligne"/>
        <w:ind w:left="720"/>
        <w:jc w:val="both"/>
        <w:rPr>
          <w:sz w:val="24"/>
        </w:rPr>
      </w:pPr>
      <w:r>
        <w:rPr>
          <w:sz w:val="24"/>
        </w:rPr>
        <w:t xml:space="preserve">Le beau temps et le ciel bleu ont contribué à la réussite de cette manifestation </w:t>
      </w:r>
      <w:r w:rsidR="00C86229">
        <w:rPr>
          <w:sz w:val="24"/>
        </w:rPr>
        <w:t xml:space="preserve">qui </w:t>
      </w:r>
      <w:r w:rsidR="00512765">
        <w:rPr>
          <w:sz w:val="24"/>
        </w:rPr>
        <w:t xml:space="preserve">une fois de plus </w:t>
      </w:r>
      <w:r w:rsidR="00311DA3">
        <w:rPr>
          <w:sz w:val="24"/>
        </w:rPr>
        <w:t xml:space="preserve">a </w:t>
      </w:r>
      <w:r w:rsidR="00C86229">
        <w:rPr>
          <w:sz w:val="24"/>
        </w:rPr>
        <w:t xml:space="preserve">obtenu </w:t>
      </w:r>
      <w:r w:rsidR="00311DA3">
        <w:rPr>
          <w:sz w:val="24"/>
        </w:rPr>
        <w:t xml:space="preserve">un </w:t>
      </w:r>
      <w:r w:rsidR="00C86229">
        <w:rPr>
          <w:sz w:val="24"/>
        </w:rPr>
        <w:t>franc succès</w:t>
      </w:r>
      <w:r w:rsidR="00512765">
        <w:rPr>
          <w:sz w:val="24"/>
        </w:rPr>
        <w:t xml:space="preserve">. Nous avons enregistré 728 marcheurs pour les 3 circuits proposés. </w:t>
      </w:r>
      <w:r w:rsidR="00C86229">
        <w:rPr>
          <w:sz w:val="24"/>
        </w:rPr>
        <w:t xml:space="preserve"> </w:t>
      </w:r>
    </w:p>
    <w:p w:rsidR="00F446DD" w:rsidRDefault="00F446DD" w:rsidP="00C03B86">
      <w:pPr>
        <w:pStyle w:val="Sansinterligne"/>
        <w:ind w:left="720"/>
        <w:jc w:val="both"/>
        <w:rPr>
          <w:sz w:val="24"/>
        </w:rPr>
      </w:pPr>
    </w:p>
    <w:p w:rsidR="00D834E9" w:rsidRPr="00BE3111" w:rsidRDefault="00512765" w:rsidP="00C03B86">
      <w:pPr>
        <w:pStyle w:val="Sansinterligne"/>
        <w:ind w:left="720"/>
        <w:jc w:val="both"/>
        <w:rPr>
          <w:b/>
          <w:sz w:val="24"/>
        </w:rPr>
      </w:pPr>
      <w:r>
        <w:rPr>
          <w:b/>
          <w:sz w:val="24"/>
        </w:rPr>
        <w:t>15</w:t>
      </w:r>
      <w:r w:rsidR="00F446DD" w:rsidRPr="00BE3111">
        <w:rPr>
          <w:b/>
          <w:sz w:val="24"/>
        </w:rPr>
        <w:t xml:space="preserve"> novembre : Journées « Soupe aux Pois »</w:t>
      </w:r>
    </w:p>
    <w:p w:rsidR="00F446DD" w:rsidRDefault="00BE3111" w:rsidP="00C03B86">
      <w:pPr>
        <w:pStyle w:val="Sansinterligne"/>
        <w:ind w:left="720"/>
        <w:jc w:val="both"/>
        <w:rPr>
          <w:sz w:val="24"/>
        </w:rPr>
      </w:pPr>
      <w:r>
        <w:rPr>
          <w:sz w:val="24"/>
        </w:rPr>
        <w:t xml:space="preserve">Organisée dans la </w:t>
      </w:r>
      <w:r w:rsidR="00512765">
        <w:rPr>
          <w:sz w:val="24"/>
        </w:rPr>
        <w:t>salle des Fêtes de Lutzelbourg</w:t>
      </w:r>
      <w:r>
        <w:rPr>
          <w:sz w:val="24"/>
        </w:rPr>
        <w:t>, c</w:t>
      </w:r>
      <w:r w:rsidR="000B2A89">
        <w:rPr>
          <w:sz w:val="24"/>
        </w:rPr>
        <w:t xml:space="preserve">ette manifestation a vu la participation de </w:t>
      </w:r>
      <w:r w:rsidR="00512765">
        <w:rPr>
          <w:sz w:val="24"/>
        </w:rPr>
        <w:t>plus de 100 marcheurs. Pour la soupe aux pois préparée par Pierre et Sonia 156 personnes avaient pris place dans la salle. Merci à nos 2 cuisiniers.</w:t>
      </w:r>
    </w:p>
    <w:p w:rsidR="00100A47" w:rsidRDefault="00100A47" w:rsidP="00C03B86">
      <w:pPr>
        <w:pStyle w:val="Sansinterligne"/>
        <w:ind w:left="720"/>
        <w:jc w:val="both"/>
        <w:rPr>
          <w:sz w:val="24"/>
        </w:rPr>
      </w:pPr>
    </w:p>
    <w:p w:rsidR="00100A47" w:rsidRDefault="00100A47" w:rsidP="00100A47">
      <w:pPr>
        <w:pStyle w:val="Sansinterligne"/>
        <w:numPr>
          <w:ilvl w:val="0"/>
          <w:numId w:val="12"/>
        </w:numPr>
        <w:jc w:val="both"/>
        <w:rPr>
          <w:sz w:val="28"/>
          <w:szCs w:val="28"/>
          <w:u w:val="single"/>
        </w:rPr>
      </w:pPr>
      <w:r w:rsidRPr="000E54FC">
        <w:rPr>
          <w:sz w:val="28"/>
          <w:szCs w:val="28"/>
          <w:u w:val="single"/>
        </w:rPr>
        <w:t>Site Internet</w:t>
      </w:r>
    </w:p>
    <w:p w:rsidR="00100A47" w:rsidRDefault="00100A47" w:rsidP="00100A47">
      <w:pPr>
        <w:pStyle w:val="Sansinterligne"/>
        <w:jc w:val="both"/>
        <w:rPr>
          <w:sz w:val="28"/>
          <w:szCs w:val="28"/>
          <w:u w:val="single"/>
        </w:rPr>
      </w:pPr>
      <w:r>
        <w:rPr>
          <w:sz w:val="28"/>
          <w:szCs w:val="28"/>
          <w:u w:val="single"/>
        </w:rPr>
        <w:t xml:space="preserve"> </w:t>
      </w:r>
    </w:p>
    <w:p w:rsidR="00512765" w:rsidRDefault="00100A47" w:rsidP="00100A47">
      <w:pPr>
        <w:pStyle w:val="Sansinterligne"/>
        <w:ind w:left="720"/>
        <w:jc w:val="both"/>
        <w:rPr>
          <w:sz w:val="24"/>
          <w:szCs w:val="24"/>
        </w:rPr>
      </w:pPr>
      <w:r>
        <w:rPr>
          <w:sz w:val="24"/>
          <w:szCs w:val="24"/>
        </w:rPr>
        <w:t>Notre site internet est opérationnel depuis 3 ans maintenant</w:t>
      </w:r>
      <w:r w:rsidR="00512765">
        <w:rPr>
          <w:sz w:val="24"/>
          <w:szCs w:val="24"/>
        </w:rPr>
        <w:t xml:space="preserve">. Nos adhérents ont pris l’habitude de le consulter plus souvent ce qui note sa fréquentation croissante. </w:t>
      </w:r>
    </w:p>
    <w:p w:rsidR="00512765" w:rsidRDefault="00100A47" w:rsidP="00100A47">
      <w:pPr>
        <w:pStyle w:val="Sansinterligne"/>
        <w:ind w:left="720"/>
        <w:jc w:val="both"/>
        <w:rPr>
          <w:sz w:val="24"/>
          <w:szCs w:val="24"/>
        </w:rPr>
      </w:pPr>
      <w:r>
        <w:rPr>
          <w:sz w:val="24"/>
          <w:szCs w:val="24"/>
        </w:rPr>
        <w:t>En 2017 il a eu 4817 visiteurs.</w:t>
      </w:r>
    </w:p>
    <w:p w:rsidR="00512765" w:rsidRDefault="00100A47" w:rsidP="00100A47">
      <w:pPr>
        <w:pStyle w:val="Sansinterligne"/>
        <w:ind w:left="720"/>
        <w:jc w:val="both"/>
        <w:rPr>
          <w:sz w:val="24"/>
          <w:szCs w:val="24"/>
        </w:rPr>
      </w:pPr>
      <w:r>
        <w:rPr>
          <w:sz w:val="24"/>
          <w:szCs w:val="24"/>
        </w:rPr>
        <w:t>En 2018, 7816 personnes ont visité le site</w:t>
      </w:r>
    </w:p>
    <w:p w:rsidR="00100A47" w:rsidRDefault="00512765" w:rsidP="00100A47">
      <w:pPr>
        <w:pStyle w:val="Sansinterligne"/>
        <w:ind w:left="720"/>
        <w:jc w:val="both"/>
        <w:rPr>
          <w:sz w:val="24"/>
          <w:szCs w:val="24"/>
        </w:rPr>
      </w:pPr>
      <w:r>
        <w:rPr>
          <w:sz w:val="24"/>
          <w:szCs w:val="24"/>
        </w:rPr>
        <w:t>En</w:t>
      </w:r>
      <w:r w:rsidR="00100A47">
        <w:rPr>
          <w:sz w:val="24"/>
          <w:szCs w:val="24"/>
        </w:rPr>
        <w:t xml:space="preserve"> 2019 notre site a vu passer 16144 visiteurs.</w:t>
      </w:r>
    </w:p>
    <w:p w:rsidR="00100A47" w:rsidRDefault="00100A47" w:rsidP="00100A47">
      <w:pPr>
        <w:pStyle w:val="Sansinterligne"/>
        <w:ind w:left="720"/>
        <w:jc w:val="both"/>
        <w:rPr>
          <w:sz w:val="24"/>
          <w:szCs w:val="24"/>
        </w:rPr>
      </w:pPr>
      <w:r>
        <w:rPr>
          <w:sz w:val="24"/>
          <w:szCs w:val="24"/>
        </w:rPr>
        <w:t>En janvier 2020, 3899 personnes ont visité le site.</w:t>
      </w:r>
    </w:p>
    <w:p w:rsidR="00100A47" w:rsidRDefault="00100A47" w:rsidP="00100A47">
      <w:pPr>
        <w:pStyle w:val="Sansinterligne"/>
        <w:ind w:left="720"/>
        <w:jc w:val="both"/>
        <w:rPr>
          <w:sz w:val="24"/>
          <w:szCs w:val="24"/>
        </w:rPr>
      </w:pPr>
      <w:r>
        <w:rPr>
          <w:sz w:val="24"/>
          <w:szCs w:val="24"/>
        </w:rPr>
        <w:t>Belle progression</w:t>
      </w:r>
    </w:p>
    <w:p w:rsidR="00100A47" w:rsidRDefault="00100A47" w:rsidP="00100A47">
      <w:pPr>
        <w:pStyle w:val="Sansinterligne"/>
        <w:ind w:left="720"/>
        <w:jc w:val="both"/>
        <w:rPr>
          <w:sz w:val="24"/>
          <w:szCs w:val="24"/>
        </w:rPr>
      </w:pPr>
    </w:p>
    <w:p w:rsidR="00C5028B" w:rsidRDefault="006B018C" w:rsidP="000B2A89">
      <w:pPr>
        <w:pStyle w:val="Sansinterligne"/>
        <w:jc w:val="center"/>
        <w:rPr>
          <w:color w:val="FF0000"/>
          <w:sz w:val="24"/>
        </w:rPr>
      </w:pPr>
      <w:r>
        <w:rPr>
          <w:color w:val="FF0000"/>
          <w:sz w:val="24"/>
        </w:rPr>
        <w:t>Le rapport d’activité est voté par l’assemblée à l’unanimité</w:t>
      </w:r>
    </w:p>
    <w:p w:rsidR="00100A47" w:rsidRDefault="00100A47" w:rsidP="000B2A89">
      <w:pPr>
        <w:pStyle w:val="Sansinterligne"/>
        <w:jc w:val="center"/>
        <w:rPr>
          <w:color w:val="FF0000"/>
          <w:sz w:val="24"/>
        </w:rPr>
      </w:pPr>
    </w:p>
    <w:p w:rsidR="0097728E" w:rsidRDefault="0097728E" w:rsidP="00A627BF">
      <w:pPr>
        <w:pStyle w:val="Sansinterligne"/>
        <w:ind w:left="1068"/>
        <w:rPr>
          <w:color w:val="FF0000"/>
          <w:sz w:val="24"/>
        </w:rPr>
      </w:pPr>
    </w:p>
    <w:p w:rsidR="00904321" w:rsidRPr="00C5028B" w:rsidRDefault="00904321" w:rsidP="00C007E1">
      <w:pPr>
        <w:pStyle w:val="Sansinterligne"/>
        <w:rPr>
          <w:sz w:val="28"/>
          <w:szCs w:val="28"/>
        </w:rPr>
      </w:pPr>
      <w:r w:rsidRPr="008C4625">
        <w:rPr>
          <w:b/>
          <w:sz w:val="28"/>
          <w:szCs w:val="28"/>
          <w:highlight w:val="lightGray"/>
          <w:u w:val="single"/>
        </w:rPr>
        <w:t xml:space="preserve">Point </w:t>
      </w:r>
      <w:r w:rsidR="003D67F2" w:rsidRPr="008C4625">
        <w:rPr>
          <w:b/>
          <w:sz w:val="28"/>
          <w:szCs w:val="28"/>
          <w:highlight w:val="lightGray"/>
          <w:u w:val="single"/>
        </w:rPr>
        <w:t>3</w:t>
      </w:r>
      <w:r w:rsidR="00175988" w:rsidRPr="008C4625">
        <w:rPr>
          <w:sz w:val="28"/>
          <w:szCs w:val="28"/>
          <w:highlight w:val="lightGray"/>
        </w:rPr>
        <w:t xml:space="preserve"> </w:t>
      </w:r>
      <w:r w:rsidR="00B25650" w:rsidRPr="008C4625">
        <w:rPr>
          <w:sz w:val="28"/>
          <w:szCs w:val="28"/>
          <w:highlight w:val="lightGray"/>
        </w:rPr>
        <w:t xml:space="preserve">   </w:t>
      </w:r>
      <w:r w:rsidR="00100A47">
        <w:rPr>
          <w:sz w:val="28"/>
          <w:szCs w:val="28"/>
          <w:highlight w:val="lightGray"/>
        </w:rPr>
        <w:t xml:space="preserve">     </w:t>
      </w:r>
      <w:r w:rsidR="00B25650" w:rsidRPr="008C4625">
        <w:rPr>
          <w:sz w:val="28"/>
          <w:szCs w:val="28"/>
          <w:highlight w:val="lightGray"/>
        </w:rPr>
        <w:t xml:space="preserve"> </w:t>
      </w:r>
      <w:r w:rsidR="00175988" w:rsidRPr="008C4625">
        <w:rPr>
          <w:sz w:val="28"/>
          <w:szCs w:val="28"/>
          <w:highlight w:val="lightGray"/>
        </w:rPr>
        <w:t>Ra</w:t>
      </w:r>
      <w:r w:rsidR="001E6F4C" w:rsidRPr="008C4625">
        <w:rPr>
          <w:sz w:val="28"/>
          <w:szCs w:val="28"/>
          <w:highlight w:val="lightGray"/>
        </w:rPr>
        <w:t>pport financier 20</w:t>
      </w:r>
      <w:r w:rsidR="00100A47">
        <w:rPr>
          <w:sz w:val="28"/>
          <w:szCs w:val="28"/>
          <w:highlight w:val="lightGray"/>
        </w:rPr>
        <w:t xml:space="preserve">19  </w:t>
      </w:r>
      <w:r w:rsidR="00100A47">
        <w:rPr>
          <w:sz w:val="28"/>
          <w:szCs w:val="28"/>
        </w:rPr>
        <w:t xml:space="preserve">  </w:t>
      </w:r>
      <w:r w:rsidR="00C5028B" w:rsidRPr="00C5028B">
        <w:rPr>
          <w:sz w:val="28"/>
          <w:szCs w:val="28"/>
        </w:rPr>
        <w:t> </w:t>
      </w:r>
    </w:p>
    <w:p w:rsidR="009579A5" w:rsidRDefault="009579A5" w:rsidP="00A86E5D">
      <w:pPr>
        <w:pStyle w:val="Sansinterligne"/>
        <w:ind w:firstLine="708"/>
        <w:rPr>
          <w:sz w:val="24"/>
        </w:rPr>
      </w:pPr>
    </w:p>
    <w:tbl>
      <w:tblPr>
        <w:tblStyle w:val="Grilledutableau"/>
        <w:tblW w:w="10774" w:type="dxa"/>
        <w:tblInd w:w="-574" w:type="dxa"/>
        <w:tblLayout w:type="fixed"/>
        <w:tblLook w:val="04A0"/>
      </w:tblPr>
      <w:tblGrid>
        <w:gridCol w:w="4111"/>
        <w:gridCol w:w="1418"/>
        <w:gridCol w:w="3876"/>
        <w:gridCol w:w="1369"/>
      </w:tblGrid>
      <w:tr w:rsidR="009579A5" w:rsidTr="00F45864">
        <w:trPr>
          <w:trHeight w:val="397"/>
        </w:trPr>
        <w:tc>
          <w:tcPr>
            <w:tcW w:w="5529" w:type="dxa"/>
            <w:gridSpan w:val="2"/>
          </w:tcPr>
          <w:p w:rsidR="009579A5" w:rsidRPr="00340665" w:rsidRDefault="009579A5" w:rsidP="00E106CE">
            <w:pPr>
              <w:jc w:val="center"/>
              <w:rPr>
                <w:b/>
                <w:sz w:val="32"/>
                <w:szCs w:val="32"/>
              </w:rPr>
            </w:pPr>
            <w:bookmarkStart w:id="2" w:name="_Hlk506310987"/>
            <w:r w:rsidRPr="00340665">
              <w:rPr>
                <w:b/>
                <w:sz w:val="32"/>
                <w:szCs w:val="32"/>
              </w:rPr>
              <w:t>RECETTES</w:t>
            </w:r>
          </w:p>
        </w:tc>
        <w:tc>
          <w:tcPr>
            <w:tcW w:w="5245" w:type="dxa"/>
            <w:gridSpan w:val="2"/>
          </w:tcPr>
          <w:p w:rsidR="009579A5" w:rsidRPr="00340665" w:rsidRDefault="009579A5" w:rsidP="00E106CE">
            <w:pPr>
              <w:jc w:val="center"/>
              <w:rPr>
                <w:b/>
                <w:sz w:val="32"/>
                <w:szCs w:val="32"/>
              </w:rPr>
            </w:pPr>
            <w:r w:rsidRPr="00340665">
              <w:rPr>
                <w:b/>
                <w:sz w:val="32"/>
                <w:szCs w:val="32"/>
              </w:rPr>
              <w:t>DEPENSES</w:t>
            </w:r>
          </w:p>
        </w:tc>
      </w:tr>
      <w:tr w:rsidR="009579A5" w:rsidTr="00F45864">
        <w:trPr>
          <w:trHeight w:val="340"/>
        </w:trPr>
        <w:tc>
          <w:tcPr>
            <w:tcW w:w="4111" w:type="dxa"/>
          </w:tcPr>
          <w:p w:rsidR="009579A5" w:rsidRPr="00340665" w:rsidRDefault="009579A5" w:rsidP="00E106CE">
            <w:pPr>
              <w:rPr>
                <w:sz w:val="24"/>
                <w:szCs w:val="24"/>
              </w:rPr>
            </w:pPr>
            <w:r w:rsidRPr="00340665">
              <w:rPr>
                <w:sz w:val="24"/>
                <w:szCs w:val="24"/>
              </w:rPr>
              <w:t>Cotisations</w:t>
            </w:r>
          </w:p>
        </w:tc>
        <w:tc>
          <w:tcPr>
            <w:tcW w:w="1418" w:type="dxa"/>
          </w:tcPr>
          <w:p w:rsidR="009579A5" w:rsidRPr="00340665" w:rsidRDefault="000B2A89" w:rsidP="00E106CE">
            <w:pPr>
              <w:jc w:val="right"/>
              <w:rPr>
                <w:sz w:val="24"/>
                <w:szCs w:val="24"/>
              </w:rPr>
            </w:pPr>
            <w:r>
              <w:rPr>
                <w:sz w:val="24"/>
                <w:szCs w:val="24"/>
              </w:rPr>
              <w:t xml:space="preserve">6 </w:t>
            </w:r>
            <w:r w:rsidR="00100A47">
              <w:rPr>
                <w:sz w:val="24"/>
                <w:szCs w:val="24"/>
              </w:rPr>
              <w:t>135</w:t>
            </w:r>
            <w:r w:rsidR="003D6146">
              <w:rPr>
                <w:sz w:val="24"/>
                <w:szCs w:val="24"/>
              </w:rPr>
              <w:t>,00</w:t>
            </w:r>
          </w:p>
        </w:tc>
        <w:tc>
          <w:tcPr>
            <w:tcW w:w="3876" w:type="dxa"/>
          </w:tcPr>
          <w:p w:rsidR="00157CE5" w:rsidRPr="00340665" w:rsidRDefault="0064516A" w:rsidP="00157CE5">
            <w:pPr>
              <w:rPr>
                <w:sz w:val="24"/>
                <w:szCs w:val="24"/>
              </w:rPr>
            </w:pPr>
            <w:r>
              <w:rPr>
                <w:sz w:val="24"/>
                <w:szCs w:val="24"/>
              </w:rPr>
              <w:t>Charges Fédération CV</w:t>
            </w:r>
          </w:p>
        </w:tc>
        <w:tc>
          <w:tcPr>
            <w:tcW w:w="1369" w:type="dxa"/>
          </w:tcPr>
          <w:p w:rsidR="009579A5" w:rsidRPr="00340665" w:rsidRDefault="0064516A" w:rsidP="00E106CE">
            <w:pPr>
              <w:jc w:val="right"/>
              <w:rPr>
                <w:sz w:val="24"/>
                <w:szCs w:val="24"/>
              </w:rPr>
            </w:pPr>
            <w:r>
              <w:rPr>
                <w:sz w:val="24"/>
                <w:szCs w:val="24"/>
              </w:rPr>
              <w:t>3 520,00</w:t>
            </w:r>
          </w:p>
        </w:tc>
      </w:tr>
      <w:tr w:rsidR="0023548B" w:rsidTr="00F45864">
        <w:trPr>
          <w:trHeight w:val="340"/>
        </w:trPr>
        <w:tc>
          <w:tcPr>
            <w:tcW w:w="4111" w:type="dxa"/>
          </w:tcPr>
          <w:p w:rsidR="0023548B" w:rsidRPr="00340665" w:rsidRDefault="0023548B" w:rsidP="00E106CE">
            <w:pPr>
              <w:rPr>
                <w:sz w:val="24"/>
                <w:szCs w:val="24"/>
              </w:rPr>
            </w:pPr>
            <w:r>
              <w:rPr>
                <w:sz w:val="24"/>
                <w:szCs w:val="24"/>
              </w:rPr>
              <w:t>Revues</w:t>
            </w:r>
          </w:p>
        </w:tc>
        <w:tc>
          <w:tcPr>
            <w:tcW w:w="1418" w:type="dxa"/>
          </w:tcPr>
          <w:p w:rsidR="0023548B" w:rsidRPr="00340665" w:rsidRDefault="00100A47" w:rsidP="00E106CE">
            <w:pPr>
              <w:jc w:val="right"/>
              <w:rPr>
                <w:sz w:val="24"/>
                <w:szCs w:val="24"/>
              </w:rPr>
            </w:pPr>
            <w:r>
              <w:rPr>
                <w:sz w:val="24"/>
                <w:szCs w:val="24"/>
              </w:rPr>
              <w:t>486</w:t>
            </w:r>
            <w:r w:rsidR="0009460D">
              <w:rPr>
                <w:sz w:val="24"/>
                <w:szCs w:val="24"/>
              </w:rPr>
              <w:t>,00</w:t>
            </w:r>
          </w:p>
        </w:tc>
        <w:tc>
          <w:tcPr>
            <w:tcW w:w="3876" w:type="dxa"/>
          </w:tcPr>
          <w:p w:rsidR="0023548B" w:rsidRPr="00340665" w:rsidRDefault="0064516A" w:rsidP="00E106CE">
            <w:pPr>
              <w:rPr>
                <w:sz w:val="24"/>
                <w:szCs w:val="24"/>
              </w:rPr>
            </w:pPr>
            <w:r>
              <w:rPr>
                <w:sz w:val="24"/>
                <w:szCs w:val="24"/>
              </w:rPr>
              <w:t>Revues 4-1-2-3</w:t>
            </w:r>
          </w:p>
        </w:tc>
        <w:tc>
          <w:tcPr>
            <w:tcW w:w="1369" w:type="dxa"/>
          </w:tcPr>
          <w:p w:rsidR="0023548B" w:rsidRPr="00340665" w:rsidRDefault="0064516A" w:rsidP="00E106CE">
            <w:pPr>
              <w:jc w:val="right"/>
              <w:rPr>
                <w:sz w:val="24"/>
                <w:szCs w:val="24"/>
              </w:rPr>
            </w:pPr>
            <w:r>
              <w:rPr>
                <w:sz w:val="24"/>
                <w:szCs w:val="24"/>
              </w:rPr>
              <w:t>567,32</w:t>
            </w:r>
          </w:p>
        </w:tc>
      </w:tr>
      <w:tr w:rsidR="009579A5" w:rsidTr="00F45864">
        <w:trPr>
          <w:trHeight w:val="340"/>
        </w:trPr>
        <w:tc>
          <w:tcPr>
            <w:tcW w:w="4111" w:type="dxa"/>
            <w:vMerge w:val="restart"/>
          </w:tcPr>
          <w:p w:rsidR="009579A5" w:rsidRPr="00340665" w:rsidRDefault="009579A5" w:rsidP="00E106CE">
            <w:pPr>
              <w:rPr>
                <w:sz w:val="24"/>
                <w:szCs w:val="24"/>
              </w:rPr>
            </w:pPr>
            <w:r w:rsidRPr="00340665">
              <w:rPr>
                <w:sz w:val="24"/>
                <w:szCs w:val="24"/>
              </w:rPr>
              <w:t>Subventions</w:t>
            </w:r>
          </w:p>
          <w:p w:rsidR="009579A5" w:rsidRPr="00340665" w:rsidRDefault="009579A5" w:rsidP="00E106CE">
            <w:pPr>
              <w:rPr>
                <w:sz w:val="24"/>
                <w:szCs w:val="24"/>
              </w:rPr>
            </w:pPr>
          </w:p>
        </w:tc>
        <w:tc>
          <w:tcPr>
            <w:tcW w:w="1418" w:type="dxa"/>
            <w:vMerge w:val="restart"/>
          </w:tcPr>
          <w:p w:rsidR="009579A5" w:rsidRPr="00340665" w:rsidRDefault="000B2A89" w:rsidP="00E106CE">
            <w:pPr>
              <w:jc w:val="right"/>
              <w:rPr>
                <w:sz w:val="24"/>
                <w:szCs w:val="24"/>
              </w:rPr>
            </w:pPr>
            <w:r>
              <w:rPr>
                <w:sz w:val="24"/>
                <w:szCs w:val="24"/>
              </w:rPr>
              <w:t xml:space="preserve">7 </w:t>
            </w:r>
            <w:r w:rsidR="00100A47">
              <w:rPr>
                <w:sz w:val="24"/>
                <w:szCs w:val="24"/>
              </w:rPr>
              <w:t>717</w:t>
            </w:r>
            <w:r w:rsidR="003D6146">
              <w:rPr>
                <w:sz w:val="24"/>
                <w:szCs w:val="24"/>
              </w:rPr>
              <w:t>,50</w:t>
            </w:r>
          </w:p>
        </w:tc>
        <w:tc>
          <w:tcPr>
            <w:tcW w:w="3876" w:type="dxa"/>
          </w:tcPr>
          <w:p w:rsidR="009579A5" w:rsidRPr="00340665" w:rsidRDefault="004B0822" w:rsidP="00E106CE">
            <w:pPr>
              <w:rPr>
                <w:sz w:val="24"/>
                <w:szCs w:val="24"/>
              </w:rPr>
            </w:pPr>
            <w:r>
              <w:rPr>
                <w:sz w:val="24"/>
                <w:szCs w:val="24"/>
              </w:rPr>
              <w:t>Charges de fonctionnement</w:t>
            </w:r>
          </w:p>
        </w:tc>
        <w:tc>
          <w:tcPr>
            <w:tcW w:w="1369" w:type="dxa"/>
          </w:tcPr>
          <w:p w:rsidR="009579A5" w:rsidRPr="00340665" w:rsidRDefault="0064516A" w:rsidP="00E106CE">
            <w:pPr>
              <w:jc w:val="right"/>
              <w:rPr>
                <w:sz w:val="24"/>
                <w:szCs w:val="24"/>
              </w:rPr>
            </w:pPr>
            <w:r>
              <w:rPr>
                <w:sz w:val="24"/>
                <w:szCs w:val="24"/>
              </w:rPr>
              <w:t>577,10</w:t>
            </w:r>
          </w:p>
        </w:tc>
      </w:tr>
      <w:tr w:rsidR="007D1676" w:rsidTr="00F45864">
        <w:trPr>
          <w:trHeight w:val="340"/>
        </w:trPr>
        <w:tc>
          <w:tcPr>
            <w:tcW w:w="4111" w:type="dxa"/>
            <w:vMerge/>
          </w:tcPr>
          <w:p w:rsidR="007D1676" w:rsidRPr="00340665" w:rsidRDefault="007D1676" w:rsidP="007D1676">
            <w:pPr>
              <w:rPr>
                <w:sz w:val="24"/>
                <w:szCs w:val="24"/>
              </w:rPr>
            </w:pPr>
          </w:p>
        </w:tc>
        <w:tc>
          <w:tcPr>
            <w:tcW w:w="1418" w:type="dxa"/>
            <w:vMerge/>
          </w:tcPr>
          <w:p w:rsidR="007D1676" w:rsidRPr="00340665" w:rsidRDefault="007D1676" w:rsidP="007D1676">
            <w:pPr>
              <w:jc w:val="right"/>
              <w:rPr>
                <w:sz w:val="24"/>
                <w:szCs w:val="24"/>
              </w:rPr>
            </w:pPr>
          </w:p>
        </w:tc>
        <w:tc>
          <w:tcPr>
            <w:tcW w:w="3876" w:type="dxa"/>
          </w:tcPr>
          <w:p w:rsidR="007D1676" w:rsidRPr="00340665" w:rsidRDefault="0064516A" w:rsidP="007D1676">
            <w:pPr>
              <w:rPr>
                <w:sz w:val="24"/>
                <w:szCs w:val="24"/>
              </w:rPr>
            </w:pPr>
            <w:r>
              <w:rPr>
                <w:sz w:val="24"/>
                <w:szCs w:val="24"/>
              </w:rPr>
              <w:t>Assurance</w:t>
            </w:r>
          </w:p>
        </w:tc>
        <w:tc>
          <w:tcPr>
            <w:tcW w:w="1369" w:type="dxa"/>
          </w:tcPr>
          <w:p w:rsidR="007D1676" w:rsidRPr="00340665" w:rsidRDefault="0064516A" w:rsidP="007D1676">
            <w:pPr>
              <w:jc w:val="right"/>
              <w:rPr>
                <w:sz w:val="24"/>
                <w:szCs w:val="24"/>
              </w:rPr>
            </w:pPr>
            <w:r>
              <w:rPr>
                <w:sz w:val="24"/>
                <w:szCs w:val="24"/>
              </w:rPr>
              <w:t>1 215,94</w:t>
            </w:r>
          </w:p>
        </w:tc>
      </w:tr>
      <w:tr w:rsidR="0064516A" w:rsidTr="00375A96">
        <w:trPr>
          <w:trHeight w:val="294"/>
        </w:trPr>
        <w:tc>
          <w:tcPr>
            <w:tcW w:w="4111" w:type="dxa"/>
            <w:vMerge w:val="restart"/>
          </w:tcPr>
          <w:p w:rsidR="0064516A" w:rsidRDefault="0064516A" w:rsidP="007D1676">
            <w:pPr>
              <w:rPr>
                <w:sz w:val="24"/>
                <w:szCs w:val="24"/>
              </w:rPr>
            </w:pPr>
            <w:r>
              <w:rPr>
                <w:sz w:val="24"/>
                <w:szCs w:val="24"/>
              </w:rPr>
              <w:t xml:space="preserve">Mise à disposition du </w:t>
            </w:r>
            <w:r w:rsidRPr="00340665">
              <w:rPr>
                <w:sz w:val="24"/>
                <w:szCs w:val="24"/>
              </w:rPr>
              <w:t>Chalet</w:t>
            </w:r>
          </w:p>
          <w:p w:rsidR="0064516A" w:rsidRPr="00340665" w:rsidRDefault="0064516A" w:rsidP="007D1676">
            <w:pPr>
              <w:rPr>
                <w:sz w:val="24"/>
                <w:szCs w:val="24"/>
              </w:rPr>
            </w:pPr>
          </w:p>
        </w:tc>
        <w:tc>
          <w:tcPr>
            <w:tcW w:w="1418" w:type="dxa"/>
            <w:vMerge w:val="restart"/>
          </w:tcPr>
          <w:p w:rsidR="0064516A" w:rsidRPr="00340665" w:rsidRDefault="0064516A" w:rsidP="007D1676">
            <w:pPr>
              <w:jc w:val="right"/>
              <w:rPr>
                <w:sz w:val="24"/>
                <w:szCs w:val="24"/>
              </w:rPr>
            </w:pPr>
            <w:r>
              <w:rPr>
                <w:sz w:val="24"/>
                <w:szCs w:val="24"/>
              </w:rPr>
              <w:t>2 010,00</w:t>
            </w:r>
          </w:p>
        </w:tc>
        <w:tc>
          <w:tcPr>
            <w:tcW w:w="3876" w:type="dxa"/>
          </w:tcPr>
          <w:p w:rsidR="0064516A" w:rsidRPr="00340665" w:rsidRDefault="0064516A" w:rsidP="007D1676">
            <w:pPr>
              <w:rPr>
                <w:sz w:val="24"/>
                <w:szCs w:val="24"/>
              </w:rPr>
            </w:pPr>
            <w:r>
              <w:rPr>
                <w:sz w:val="24"/>
                <w:szCs w:val="24"/>
              </w:rPr>
              <w:t>Chalet</w:t>
            </w:r>
          </w:p>
        </w:tc>
        <w:tc>
          <w:tcPr>
            <w:tcW w:w="1369" w:type="dxa"/>
          </w:tcPr>
          <w:p w:rsidR="0064516A" w:rsidRPr="00340665" w:rsidRDefault="0064516A" w:rsidP="007D1676">
            <w:pPr>
              <w:jc w:val="right"/>
              <w:rPr>
                <w:sz w:val="24"/>
                <w:szCs w:val="24"/>
              </w:rPr>
            </w:pPr>
            <w:r>
              <w:rPr>
                <w:sz w:val="24"/>
                <w:szCs w:val="24"/>
              </w:rPr>
              <w:t>2 303,63</w:t>
            </w:r>
          </w:p>
        </w:tc>
      </w:tr>
      <w:tr w:rsidR="0064516A" w:rsidTr="00375A96">
        <w:trPr>
          <w:trHeight w:val="294"/>
        </w:trPr>
        <w:tc>
          <w:tcPr>
            <w:tcW w:w="4111" w:type="dxa"/>
            <w:vMerge/>
          </w:tcPr>
          <w:p w:rsidR="0064516A" w:rsidRDefault="0064516A" w:rsidP="0064516A">
            <w:pPr>
              <w:rPr>
                <w:sz w:val="24"/>
                <w:szCs w:val="24"/>
              </w:rPr>
            </w:pPr>
          </w:p>
        </w:tc>
        <w:tc>
          <w:tcPr>
            <w:tcW w:w="1418" w:type="dxa"/>
            <w:vMerge/>
          </w:tcPr>
          <w:p w:rsidR="0064516A" w:rsidRDefault="0064516A" w:rsidP="0064516A">
            <w:pPr>
              <w:jc w:val="right"/>
              <w:rPr>
                <w:sz w:val="24"/>
                <w:szCs w:val="24"/>
              </w:rPr>
            </w:pPr>
          </w:p>
        </w:tc>
        <w:tc>
          <w:tcPr>
            <w:tcW w:w="3876" w:type="dxa"/>
          </w:tcPr>
          <w:p w:rsidR="0064516A" w:rsidRDefault="0064516A" w:rsidP="0064516A">
            <w:pPr>
              <w:rPr>
                <w:sz w:val="24"/>
                <w:szCs w:val="24"/>
              </w:rPr>
            </w:pPr>
            <w:r>
              <w:rPr>
                <w:sz w:val="24"/>
                <w:szCs w:val="24"/>
              </w:rPr>
              <w:t>Sentiers installations</w:t>
            </w:r>
          </w:p>
        </w:tc>
        <w:tc>
          <w:tcPr>
            <w:tcW w:w="1369" w:type="dxa"/>
          </w:tcPr>
          <w:p w:rsidR="0064516A" w:rsidRDefault="0064516A" w:rsidP="0064516A">
            <w:pPr>
              <w:jc w:val="right"/>
              <w:rPr>
                <w:sz w:val="24"/>
                <w:szCs w:val="24"/>
              </w:rPr>
            </w:pPr>
            <w:r>
              <w:rPr>
                <w:sz w:val="24"/>
                <w:szCs w:val="24"/>
              </w:rPr>
              <w:t>2 864,02</w:t>
            </w:r>
          </w:p>
        </w:tc>
      </w:tr>
      <w:tr w:rsidR="0064516A" w:rsidTr="00F45864">
        <w:trPr>
          <w:trHeight w:val="340"/>
        </w:trPr>
        <w:tc>
          <w:tcPr>
            <w:tcW w:w="4111" w:type="dxa"/>
          </w:tcPr>
          <w:p w:rsidR="0064516A" w:rsidRPr="00340665" w:rsidRDefault="0064516A" w:rsidP="0064516A">
            <w:pPr>
              <w:rPr>
                <w:sz w:val="24"/>
                <w:szCs w:val="24"/>
              </w:rPr>
            </w:pPr>
            <w:r>
              <w:rPr>
                <w:sz w:val="24"/>
                <w:szCs w:val="24"/>
              </w:rPr>
              <w:t>Encaissement 1</w:t>
            </w:r>
            <w:r w:rsidR="00512765">
              <w:rPr>
                <w:sz w:val="24"/>
                <w:szCs w:val="24"/>
              </w:rPr>
              <w:t>9</w:t>
            </w:r>
            <w:r>
              <w:rPr>
                <w:sz w:val="24"/>
                <w:szCs w:val="24"/>
              </w:rPr>
              <w:t xml:space="preserve"> mai</w:t>
            </w:r>
          </w:p>
        </w:tc>
        <w:tc>
          <w:tcPr>
            <w:tcW w:w="1418" w:type="dxa"/>
          </w:tcPr>
          <w:p w:rsidR="0064516A" w:rsidRPr="00340665" w:rsidRDefault="0064516A" w:rsidP="0064516A">
            <w:pPr>
              <w:jc w:val="right"/>
              <w:rPr>
                <w:sz w:val="24"/>
                <w:szCs w:val="24"/>
              </w:rPr>
            </w:pPr>
            <w:r>
              <w:rPr>
                <w:sz w:val="24"/>
                <w:szCs w:val="24"/>
              </w:rPr>
              <w:t>2 522,80</w:t>
            </w:r>
          </w:p>
        </w:tc>
        <w:tc>
          <w:tcPr>
            <w:tcW w:w="3876" w:type="dxa"/>
          </w:tcPr>
          <w:p w:rsidR="0064516A" w:rsidRPr="00340665" w:rsidRDefault="0064516A" w:rsidP="0064516A">
            <w:pPr>
              <w:rPr>
                <w:sz w:val="24"/>
                <w:szCs w:val="24"/>
              </w:rPr>
            </w:pPr>
            <w:r>
              <w:rPr>
                <w:sz w:val="24"/>
                <w:szCs w:val="24"/>
              </w:rPr>
              <w:t>Dépenses 1</w:t>
            </w:r>
            <w:r w:rsidR="00512765">
              <w:rPr>
                <w:sz w:val="24"/>
                <w:szCs w:val="24"/>
              </w:rPr>
              <w:t>9</w:t>
            </w:r>
            <w:r>
              <w:rPr>
                <w:sz w:val="24"/>
                <w:szCs w:val="24"/>
              </w:rPr>
              <w:t xml:space="preserve"> mai</w:t>
            </w:r>
          </w:p>
        </w:tc>
        <w:tc>
          <w:tcPr>
            <w:tcW w:w="1369" w:type="dxa"/>
          </w:tcPr>
          <w:p w:rsidR="0064516A" w:rsidRPr="00340665" w:rsidRDefault="0064516A" w:rsidP="0064516A">
            <w:pPr>
              <w:jc w:val="right"/>
              <w:rPr>
                <w:sz w:val="24"/>
                <w:szCs w:val="24"/>
              </w:rPr>
            </w:pPr>
            <w:r>
              <w:rPr>
                <w:sz w:val="24"/>
                <w:szCs w:val="24"/>
              </w:rPr>
              <w:t>1 733,71</w:t>
            </w:r>
          </w:p>
        </w:tc>
      </w:tr>
      <w:tr w:rsidR="0064516A" w:rsidTr="00F45864">
        <w:trPr>
          <w:trHeight w:val="340"/>
        </w:trPr>
        <w:tc>
          <w:tcPr>
            <w:tcW w:w="4111" w:type="dxa"/>
          </w:tcPr>
          <w:p w:rsidR="0064516A" w:rsidRPr="00340665" w:rsidRDefault="0064516A" w:rsidP="0064516A">
            <w:pPr>
              <w:rPr>
                <w:sz w:val="24"/>
                <w:szCs w:val="24"/>
              </w:rPr>
            </w:pPr>
            <w:r>
              <w:rPr>
                <w:sz w:val="24"/>
                <w:szCs w:val="24"/>
              </w:rPr>
              <w:t xml:space="preserve">Encaissement </w:t>
            </w:r>
            <w:r w:rsidRPr="00340665">
              <w:rPr>
                <w:sz w:val="24"/>
                <w:szCs w:val="24"/>
              </w:rPr>
              <w:t>Marche Populaire</w:t>
            </w:r>
          </w:p>
        </w:tc>
        <w:tc>
          <w:tcPr>
            <w:tcW w:w="1418" w:type="dxa"/>
          </w:tcPr>
          <w:p w:rsidR="0064516A" w:rsidRPr="00340665" w:rsidRDefault="0064516A" w:rsidP="0064516A">
            <w:pPr>
              <w:jc w:val="right"/>
              <w:rPr>
                <w:sz w:val="24"/>
                <w:szCs w:val="24"/>
              </w:rPr>
            </w:pPr>
            <w:r>
              <w:rPr>
                <w:sz w:val="24"/>
                <w:szCs w:val="24"/>
              </w:rPr>
              <w:t>7 006,30</w:t>
            </w:r>
          </w:p>
        </w:tc>
        <w:tc>
          <w:tcPr>
            <w:tcW w:w="3876" w:type="dxa"/>
          </w:tcPr>
          <w:p w:rsidR="0064516A" w:rsidRPr="00340665" w:rsidRDefault="0064516A" w:rsidP="0064516A">
            <w:pPr>
              <w:rPr>
                <w:sz w:val="24"/>
                <w:szCs w:val="24"/>
              </w:rPr>
            </w:pPr>
            <w:r>
              <w:rPr>
                <w:sz w:val="24"/>
                <w:szCs w:val="24"/>
              </w:rPr>
              <w:t>Dépenses MP</w:t>
            </w:r>
          </w:p>
        </w:tc>
        <w:tc>
          <w:tcPr>
            <w:tcW w:w="1369" w:type="dxa"/>
          </w:tcPr>
          <w:p w:rsidR="0064516A" w:rsidRPr="00340665" w:rsidRDefault="0064516A" w:rsidP="0064516A">
            <w:pPr>
              <w:jc w:val="right"/>
              <w:rPr>
                <w:sz w:val="24"/>
                <w:szCs w:val="24"/>
              </w:rPr>
            </w:pPr>
            <w:r>
              <w:rPr>
                <w:sz w:val="24"/>
                <w:szCs w:val="24"/>
              </w:rPr>
              <w:t>2 656,35</w:t>
            </w:r>
          </w:p>
        </w:tc>
      </w:tr>
      <w:tr w:rsidR="0064516A" w:rsidTr="00F45864">
        <w:trPr>
          <w:trHeight w:val="340"/>
        </w:trPr>
        <w:tc>
          <w:tcPr>
            <w:tcW w:w="4111" w:type="dxa"/>
          </w:tcPr>
          <w:p w:rsidR="0064516A" w:rsidRPr="00340665" w:rsidRDefault="0064516A" w:rsidP="0064516A">
            <w:pPr>
              <w:rPr>
                <w:sz w:val="24"/>
                <w:szCs w:val="24"/>
              </w:rPr>
            </w:pPr>
            <w:r>
              <w:rPr>
                <w:sz w:val="24"/>
                <w:szCs w:val="24"/>
              </w:rPr>
              <w:t>Autres manifestations</w:t>
            </w:r>
          </w:p>
        </w:tc>
        <w:tc>
          <w:tcPr>
            <w:tcW w:w="1418" w:type="dxa"/>
          </w:tcPr>
          <w:p w:rsidR="0064516A" w:rsidRPr="00340665" w:rsidRDefault="0064516A" w:rsidP="0064516A">
            <w:pPr>
              <w:jc w:val="right"/>
              <w:rPr>
                <w:sz w:val="24"/>
                <w:szCs w:val="24"/>
              </w:rPr>
            </w:pPr>
            <w:r>
              <w:rPr>
                <w:sz w:val="24"/>
                <w:szCs w:val="24"/>
              </w:rPr>
              <w:t>2 053,53</w:t>
            </w:r>
          </w:p>
        </w:tc>
        <w:tc>
          <w:tcPr>
            <w:tcW w:w="3876" w:type="dxa"/>
          </w:tcPr>
          <w:p w:rsidR="0064516A" w:rsidRPr="00340665" w:rsidRDefault="0064516A" w:rsidP="0064516A">
            <w:pPr>
              <w:rPr>
                <w:sz w:val="24"/>
                <w:szCs w:val="24"/>
              </w:rPr>
            </w:pPr>
            <w:r>
              <w:rPr>
                <w:sz w:val="24"/>
                <w:szCs w:val="24"/>
              </w:rPr>
              <w:t>Fêtes et cérémonies</w:t>
            </w:r>
          </w:p>
        </w:tc>
        <w:tc>
          <w:tcPr>
            <w:tcW w:w="1369" w:type="dxa"/>
          </w:tcPr>
          <w:p w:rsidR="0064516A" w:rsidRPr="00340665" w:rsidRDefault="005E66AB" w:rsidP="0064516A">
            <w:pPr>
              <w:jc w:val="right"/>
              <w:rPr>
                <w:sz w:val="24"/>
                <w:szCs w:val="24"/>
              </w:rPr>
            </w:pPr>
            <w:r>
              <w:rPr>
                <w:sz w:val="24"/>
                <w:szCs w:val="24"/>
              </w:rPr>
              <w:t>2 066,47</w:t>
            </w:r>
          </w:p>
        </w:tc>
      </w:tr>
      <w:tr w:rsidR="0064516A" w:rsidTr="00F45864">
        <w:trPr>
          <w:trHeight w:val="340"/>
        </w:trPr>
        <w:tc>
          <w:tcPr>
            <w:tcW w:w="4111" w:type="dxa"/>
          </w:tcPr>
          <w:p w:rsidR="0064516A" w:rsidRPr="00340665" w:rsidRDefault="0064516A" w:rsidP="0064516A">
            <w:pPr>
              <w:rPr>
                <w:sz w:val="24"/>
                <w:szCs w:val="24"/>
              </w:rPr>
            </w:pPr>
            <w:r>
              <w:rPr>
                <w:sz w:val="24"/>
                <w:szCs w:val="24"/>
              </w:rPr>
              <w:t>Ventes diverses</w:t>
            </w:r>
          </w:p>
        </w:tc>
        <w:tc>
          <w:tcPr>
            <w:tcW w:w="1418" w:type="dxa"/>
          </w:tcPr>
          <w:p w:rsidR="0064516A" w:rsidRDefault="0064516A" w:rsidP="0064516A">
            <w:pPr>
              <w:jc w:val="right"/>
              <w:rPr>
                <w:sz w:val="24"/>
                <w:szCs w:val="24"/>
              </w:rPr>
            </w:pPr>
            <w:r>
              <w:rPr>
                <w:sz w:val="24"/>
                <w:szCs w:val="24"/>
              </w:rPr>
              <w:t>1 646,67</w:t>
            </w:r>
          </w:p>
        </w:tc>
        <w:tc>
          <w:tcPr>
            <w:tcW w:w="3876" w:type="dxa"/>
          </w:tcPr>
          <w:p w:rsidR="0064516A" w:rsidRPr="00340665" w:rsidRDefault="005E66AB" w:rsidP="0064516A">
            <w:pPr>
              <w:rPr>
                <w:sz w:val="24"/>
                <w:szCs w:val="24"/>
              </w:rPr>
            </w:pPr>
            <w:r>
              <w:rPr>
                <w:sz w:val="24"/>
                <w:szCs w:val="24"/>
              </w:rPr>
              <w:t>Equipement travailleurs</w:t>
            </w:r>
          </w:p>
        </w:tc>
        <w:tc>
          <w:tcPr>
            <w:tcW w:w="1369" w:type="dxa"/>
          </w:tcPr>
          <w:p w:rsidR="0064516A" w:rsidRDefault="005E66AB" w:rsidP="0064516A">
            <w:pPr>
              <w:jc w:val="right"/>
              <w:rPr>
                <w:sz w:val="24"/>
                <w:szCs w:val="24"/>
              </w:rPr>
            </w:pPr>
            <w:r>
              <w:rPr>
                <w:sz w:val="24"/>
                <w:szCs w:val="24"/>
              </w:rPr>
              <w:t>723,95</w:t>
            </w:r>
          </w:p>
        </w:tc>
      </w:tr>
      <w:tr w:rsidR="0064516A" w:rsidTr="00F45864">
        <w:trPr>
          <w:trHeight w:val="340"/>
        </w:trPr>
        <w:tc>
          <w:tcPr>
            <w:tcW w:w="4111" w:type="dxa"/>
          </w:tcPr>
          <w:p w:rsidR="0064516A" w:rsidRDefault="0064516A" w:rsidP="0064516A">
            <w:pPr>
              <w:rPr>
                <w:sz w:val="24"/>
                <w:szCs w:val="24"/>
              </w:rPr>
            </w:pPr>
            <w:r>
              <w:rPr>
                <w:sz w:val="24"/>
                <w:szCs w:val="24"/>
              </w:rPr>
              <w:t>Semaine de randonnée</w:t>
            </w:r>
          </w:p>
        </w:tc>
        <w:tc>
          <w:tcPr>
            <w:tcW w:w="1418" w:type="dxa"/>
          </w:tcPr>
          <w:p w:rsidR="0064516A" w:rsidRDefault="0064516A" w:rsidP="0064516A">
            <w:pPr>
              <w:jc w:val="right"/>
              <w:rPr>
                <w:sz w:val="24"/>
                <w:szCs w:val="24"/>
              </w:rPr>
            </w:pPr>
            <w:r>
              <w:rPr>
                <w:sz w:val="24"/>
                <w:szCs w:val="24"/>
              </w:rPr>
              <w:t>6 425,00</w:t>
            </w:r>
          </w:p>
        </w:tc>
        <w:tc>
          <w:tcPr>
            <w:tcW w:w="3876" w:type="dxa"/>
          </w:tcPr>
          <w:p w:rsidR="0064516A" w:rsidRDefault="005E66AB" w:rsidP="0064516A">
            <w:pPr>
              <w:rPr>
                <w:sz w:val="24"/>
                <w:szCs w:val="24"/>
              </w:rPr>
            </w:pPr>
            <w:r>
              <w:rPr>
                <w:sz w:val="24"/>
                <w:szCs w:val="24"/>
              </w:rPr>
              <w:t>Semaine de randonnée</w:t>
            </w:r>
          </w:p>
        </w:tc>
        <w:tc>
          <w:tcPr>
            <w:tcW w:w="1369" w:type="dxa"/>
          </w:tcPr>
          <w:p w:rsidR="0064516A" w:rsidRDefault="005E66AB" w:rsidP="0064516A">
            <w:pPr>
              <w:jc w:val="right"/>
              <w:rPr>
                <w:sz w:val="24"/>
                <w:szCs w:val="24"/>
              </w:rPr>
            </w:pPr>
            <w:r>
              <w:rPr>
                <w:sz w:val="24"/>
                <w:szCs w:val="24"/>
              </w:rPr>
              <w:t>6 425,00</w:t>
            </w:r>
          </w:p>
        </w:tc>
      </w:tr>
      <w:tr w:rsidR="0064516A" w:rsidTr="00F45864">
        <w:trPr>
          <w:trHeight w:val="340"/>
        </w:trPr>
        <w:tc>
          <w:tcPr>
            <w:tcW w:w="4111" w:type="dxa"/>
          </w:tcPr>
          <w:p w:rsidR="0064516A" w:rsidRPr="00340665" w:rsidRDefault="0064516A" w:rsidP="0064516A">
            <w:pPr>
              <w:rPr>
                <w:sz w:val="24"/>
                <w:szCs w:val="24"/>
              </w:rPr>
            </w:pPr>
            <w:r>
              <w:rPr>
                <w:sz w:val="24"/>
                <w:szCs w:val="24"/>
              </w:rPr>
              <w:t>Dons</w:t>
            </w:r>
          </w:p>
        </w:tc>
        <w:tc>
          <w:tcPr>
            <w:tcW w:w="1418" w:type="dxa"/>
          </w:tcPr>
          <w:p w:rsidR="0064516A" w:rsidRDefault="0064516A" w:rsidP="0064516A">
            <w:pPr>
              <w:jc w:val="right"/>
              <w:rPr>
                <w:sz w:val="24"/>
                <w:szCs w:val="24"/>
              </w:rPr>
            </w:pPr>
            <w:r>
              <w:rPr>
                <w:sz w:val="24"/>
                <w:szCs w:val="24"/>
              </w:rPr>
              <w:t>352,00</w:t>
            </w:r>
          </w:p>
        </w:tc>
        <w:tc>
          <w:tcPr>
            <w:tcW w:w="3876" w:type="dxa"/>
          </w:tcPr>
          <w:p w:rsidR="0064516A" w:rsidRPr="00340665" w:rsidRDefault="0064516A" w:rsidP="0064516A">
            <w:pPr>
              <w:rPr>
                <w:sz w:val="24"/>
                <w:szCs w:val="24"/>
              </w:rPr>
            </w:pPr>
            <w:r>
              <w:rPr>
                <w:sz w:val="24"/>
                <w:szCs w:val="24"/>
              </w:rPr>
              <w:t>Fêtes et cérémonies</w:t>
            </w:r>
          </w:p>
        </w:tc>
        <w:tc>
          <w:tcPr>
            <w:tcW w:w="1369" w:type="dxa"/>
          </w:tcPr>
          <w:p w:rsidR="0064516A" w:rsidRDefault="0064516A" w:rsidP="0064516A">
            <w:pPr>
              <w:jc w:val="right"/>
              <w:rPr>
                <w:sz w:val="24"/>
                <w:szCs w:val="24"/>
              </w:rPr>
            </w:pPr>
            <w:r>
              <w:rPr>
                <w:sz w:val="24"/>
                <w:szCs w:val="24"/>
              </w:rPr>
              <w:t>1 771,04</w:t>
            </w:r>
          </w:p>
        </w:tc>
      </w:tr>
      <w:tr w:rsidR="0064516A" w:rsidTr="00F45864">
        <w:trPr>
          <w:trHeight w:val="340"/>
        </w:trPr>
        <w:tc>
          <w:tcPr>
            <w:tcW w:w="4111" w:type="dxa"/>
          </w:tcPr>
          <w:p w:rsidR="0064516A" w:rsidRDefault="0064516A" w:rsidP="0064516A">
            <w:pPr>
              <w:rPr>
                <w:sz w:val="24"/>
                <w:szCs w:val="24"/>
              </w:rPr>
            </w:pPr>
            <w:r>
              <w:rPr>
                <w:sz w:val="24"/>
                <w:szCs w:val="24"/>
              </w:rPr>
              <w:t>Retour impôt</w:t>
            </w:r>
          </w:p>
        </w:tc>
        <w:tc>
          <w:tcPr>
            <w:tcW w:w="1418" w:type="dxa"/>
          </w:tcPr>
          <w:p w:rsidR="0064516A" w:rsidRDefault="0064516A" w:rsidP="0064516A">
            <w:pPr>
              <w:jc w:val="right"/>
              <w:rPr>
                <w:sz w:val="24"/>
                <w:szCs w:val="24"/>
              </w:rPr>
            </w:pPr>
            <w:r>
              <w:rPr>
                <w:sz w:val="24"/>
                <w:szCs w:val="24"/>
              </w:rPr>
              <w:t>20,00</w:t>
            </w:r>
          </w:p>
        </w:tc>
        <w:tc>
          <w:tcPr>
            <w:tcW w:w="3876" w:type="dxa"/>
          </w:tcPr>
          <w:p w:rsidR="0064516A" w:rsidRDefault="005E66AB" w:rsidP="0064516A">
            <w:pPr>
              <w:rPr>
                <w:sz w:val="24"/>
                <w:szCs w:val="24"/>
              </w:rPr>
            </w:pPr>
            <w:r>
              <w:rPr>
                <w:sz w:val="24"/>
                <w:szCs w:val="24"/>
              </w:rPr>
              <w:t>Produits de cession</w:t>
            </w:r>
          </w:p>
        </w:tc>
        <w:tc>
          <w:tcPr>
            <w:tcW w:w="1369" w:type="dxa"/>
          </w:tcPr>
          <w:p w:rsidR="0064516A" w:rsidRDefault="005E66AB" w:rsidP="0064516A">
            <w:pPr>
              <w:jc w:val="right"/>
              <w:rPr>
                <w:sz w:val="24"/>
                <w:szCs w:val="24"/>
              </w:rPr>
            </w:pPr>
            <w:r>
              <w:rPr>
                <w:sz w:val="24"/>
                <w:szCs w:val="24"/>
              </w:rPr>
              <w:t>1 125,33</w:t>
            </w:r>
          </w:p>
        </w:tc>
      </w:tr>
      <w:tr w:rsidR="0064516A" w:rsidTr="00F45864">
        <w:trPr>
          <w:trHeight w:val="340"/>
        </w:trPr>
        <w:tc>
          <w:tcPr>
            <w:tcW w:w="4111" w:type="dxa"/>
          </w:tcPr>
          <w:p w:rsidR="0064516A" w:rsidRPr="00340665" w:rsidRDefault="0064516A" w:rsidP="0064516A">
            <w:pPr>
              <w:rPr>
                <w:b/>
                <w:sz w:val="28"/>
                <w:szCs w:val="28"/>
              </w:rPr>
            </w:pPr>
            <w:r w:rsidRPr="00340665">
              <w:rPr>
                <w:b/>
                <w:sz w:val="28"/>
                <w:szCs w:val="28"/>
              </w:rPr>
              <w:t>TOTAL</w:t>
            </w:r>
          </w:p>
        </w:tc>
        <w:tc>
          <w:tcPr>
            <w:tcW w:w="1418" w:type="dxa"/>
          </w:tcPr>
          <w:p w:rsidR="0064516A" w:rsidRPr="00340665" w:rsidRDefault="0064516A" w:rsidP="0064516A">
            <w:pPr>
              <w:jc w:val="right"/>
              <w:rPr>
                <w:b/>
                <w:sz w:val="28"/>
                <w:szCs w:val="28"/>
              </w:rPr>
            </w:pPr>
            <w:r>
              <w:rPr>
                <w:b/>
                <w:sz w:val="28"/>
                <w:szCs w:val="28"/>
              </w:rPr>
              <w:t>36 374,80</w:t>
            </w:r>
          </w:p>
        </w:tc>
        <w:tc>
          <w:tcPr>
            <w:tcW w:w="3876" w:type="dxa"/>
          </w:tcPr>
          <w:p w:rsidR="0064516A" w:rsidRPr="00340665" w:rsidRDefault="0064516A" w:rsidP="0064516A">
            <w:pPr>
              <w:rPr>
                <w:b/>
                <w:sz w:val="28"/>
                <w:szCs w:val="28"/>
              </w:rPr>
            </w:pPr>
            <w:r w:rsidRPr="00340665">
              <w:rPr>
                <w:b/>
                <w:sz w:val="28"/>
                <w:szCs w:val="28"/>
              </w:rPr>
              <w:t>TOTAL</w:t>
            </w:r>
          </w:p>
        </w:tc>
        <w:tc>
          <w:tcPr>
            <w:tcW w:w="1369" w:type="dxa"/>
          </w:tcPr>
          <w:p w:rsidR="0064516A" w:rsidRPr="00340665" w:rsidRDefault="0064516A" w:rsidP="0064516A">
            <w:pPr>
              <w:jc w:val="right"/>
              <w:rPr>
                <w:b/>
                <w:sz w:val="28"/>
                <w:szCs w:val="28"/>
              </w:rPr>
            </w:pPr>
            <w:r w:rsidRPr="00B35916">
              <w:rPr>
                <w:b/>
                <w:sz w:val="28"/>
                <w:szCs w:val="28"/>
              </w:rPr>
              <w:t>2</w:t>
            </w:r>
            <w:r w:rsidR="005E66AB">
              <w:rPr>
                <w:b/>
                <w:sz w:val="28"/>
                <w:szCs w:val="28"/>
              </w:rPr>
              <w:t>5 778,82</w:t>
            </w:r>
          </w:p>
        </w:tc>
      </w:tr>
      <w:bookmarkEnd w:id="2"/>
    </w:tbl>
    <w:p w:rsidR="00BA7BFA" w:rsidRDefault="00BA7BFA" w:rsidP="00A86E5D">
      <w:pPr>
        <w:pStyle w:val="Sansinterligne"/>
        <w:ind w:firstLine="708"/>
        <w:rPr>
          <w:sz w:val="24"/>
        </w:rPr>
      </w:pPr>
    </w:p>
    <w:p w:rsidR="00100A5B" w:rsidRDefault="00100A5B" w:rsidP="00A86E5D">
      <w:pPr>
        <w:pStyle w:val="Sansinterligne"/>
        <w:ind w:firstLine="708"/>
        <w:rPr>
          <w:sz w:val="24"/>
        </w:rPr>
      </w:pPr>
    </w:p>
    <w:tbl>
      <w:tblPr>
        <w:tblStyle w:val="Grilledutableau"/>
        <w:tblW w:w="0" w:type="auto"/>
        <w:tblInd w:w="-601" w:type="dxa"/>
        <w:tblLook w:val="04A0"/>
      </w:tblPr>
      <w:tblGrid>
        <w:gridCol w:w="5529"/>
        <w:gridCol w:w="5209"/>
      </w:tblGrid>
      <w:tr w:rsidR="009579A5" w:rsidRPr="009E386D" w:rsidTr="00436546">
        <w:trPr>
          <w:trHeight w:val="340"/>
        </w:trPr>
        <w:tc>
          <w:tcPr>
            <w:tcW w:w="5529" w:type="dxa"/>
          </w:tcPr>
          <w:p w:rsidR="009579A5" w:rsidRPr="00340665" w:rsidRDefault="009579A5" w:rsidP="00E106CE">
            <w:pPr>
              <w:rPr>
                <w:sz w:val="24"/>
                <w:szCs w:val="24"/>
              </w:rPr>
            </w:pPr>
            <w:bookmarkStart w:id="3" w:name="_Hlk506311018"/>
            <w:r w:rsidRPr="00340665">
              <w:rPr>
                <w:sz w:val="24"/>
                <w:szCs w:val="24"/>
              </w:rPr>
              <w:t>Bilan de l’exercice</w:t>
            </w:r>
          </w:p>
        </w:tc>
        <w:tc>
          <w:tcPr>
            <w:tcW w:w="5209" w:type="dxa"/>
          </w:tcPr>
          <w:p w:rsidR="009579A5" w:rsidRPr="009E386D" w:rsidRDefault="005E66AB" w:rsidP="00E106CE">
            <w:pPr>
              <w:jc w:val="right"/>
              <w:rPr>
                <w:sz w:val="28"/>
                <w:szCs w:val="28"/>
              </w:rPr>
            </w:pPr>
            <w:r>
              <w:rPr>
                <w:sz w:val="28"/>
                <w:szCs w:val="28"/>
              </w:rPr>
              <w:t>10 595,98</w:t>
            </w: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Intérêts 201</w:t>
            </w:r>
            <w:r w:rsidR="005E66AB">
              <w:rPr>
                <w:sz w:val="24"/>
                <w:szCs w:val="24"/>
              </w:rPr>
              <w:t>9</w:t>
            </w:r>
          </w:p>
        </w:tc>
        <w:tc>
          <w:tcPr>
            <w:tcW w:w="5209" w:type="dxa"/>
          </w:tcPr>
          <w:p w:rsidR="009579A5" w:rsidRPr="009E386D" w:rsidRDefault="005E66AB" w:rsidP="00E106CE">
            <w:pPr>
              <w:jc w:val="right"/>
              <w:rPr>
                <w:sz w:val="28"/>
                <w:szCs w:val="28"/>
              </w:rPr>
            </w:pPr>
            <w:r>
              <w:rPr>
                <w:sz w:val="28"/>
                <w:szCs w:val="28"/>
              </w:rPr>
              <w:t>104,72</w:t>
            </w:r>
          </w:p>
        </w:tc>
      </w:tr>
      <w:tr w:rsidR="009579A5" w:rsidRPr="009E386D" w:rsidTr="00436546">
        <w:trPr>
          <w:trHeight w:val="340"/>
        </w:trPr>
        <w:tc>
          <w:tcPr>
            <w:tcW w:w="5529" w:type="dxa"/>
          </w:tcPr>
          <w:p w:rsidR="009579A5" w:rsidRPr="00340665" w:rsidRDefault="008D59F6" w:rsidP="00E106CE">
            <w:pPr>
              <w:rPr>
                <w:sz w:val="24"/>
                <w:szCs w:val="24"/>
              </w:rPr>
            </w:pPr>
            <w:r>
              <w:rPr>
                <w:sz w:val="24"/>
                <w:szCs w:val="24"/>
              </w:rPr>
              <w:t>Report 201</w:t>
            </w:r>
            <w:r w:rsidR="005E66AB">
              <w:rPr>
                <w:sz w:val="24"/>
                <w:szCs w:val="24"/>
              </w:rPr>
              <w:t>8</w:t>
            </w:r>
          </w:p>
        </w:tc>
        <w:tc>
          <w:tcPr>
            <w:tcW w:w="5209" w:type="dxa"/>
          </w:tcPr>
          <w:p w:rsidR="009579A5" w:rsidRPr="009E386D" w:rsidRDefault="005E66AB" w:rsidP="00E106CE">
            <w:pPr>
              <w:jc w:val="right"/>
              <w:rPr>
                <w:sz w:val="28"/>
                <w:szCs w:val="28"/>
              </w:rPr>
            </w:pPr>
            <w:r>
              <w:rPr>
                <w:sz w:val="28"/>
                <w:szCs w:val="28"/>
              </w:rPr>
              <w:t>13 488,58</w:t>
            </w:r>
          </w:p>
        </w:tc>
      </w:tr>
      <w:tr w:rsidR="009579A5" w:rsidRPr="00CD35DE" w:rsidTr="00436546">
        <w:trPr>
          <w:trHeight w:val="340"/>
        </w:trPr>
        <w:tc>
          <w:tcPr>
            <w:tcW w:w="5529" w:type="dxa"/>
          </w:tcPr>
          <w:p w:rsidR="009579A5" w:rsidRPr="00340665" w:rsidRDefault="009579A5" w:rsidP="00E106CE">
            <w:pPr>
              <w:rPr>
                <w:sz w:val="24"/>
                <w:szCs w:val="24"/>
              </w:rPr>
            </w:pPr>
            <w:r w:rsidRPr="00340665">
              <w:rPr>
                <w:sz w:val="24"/>
                <w:szCs w:val="24"/>
              </w:rPr>
              <w:t>Solde au 31/12/1</w:t>
            </w:r>
            <w:r w:rsidR="005E66AB">
              <w:rPr>
                <w:sz w:val="24"/>
                <w:szCs w:val="24"/>
              </w:rPr>
              <w:t>9</w:t>
            </w:r>
          </w:p>
        </w:tc>
        <w:tc>
          <w:tcPr>
            <w:tcW w:w="5209" w:type="dxa"/>
          </w:tcPr>
          <w:p w:rsidR="009579A5" w:rsidRPr="00CD35DE" w:rsidRDefault="005E66AB" w:rsidP="00E106CE">
            <w:pPr>
              <w:jc w:val="right"/>
              <w:rPr>
                <w:b/>
                <w:sz w:val="28"/>
                <w:szCs w:val="28"/>
              </w:rPr>
            </w:pPr>
            <w:r>
              <w:rPr>
                <w:b/>
                <w:sz w:val="28"/>
                <w:szCs w:val="28"/>
              </w:rPr>
              <w:t>24 189,28</w:t>
            </w:r>
          </w:p>
        </w:tc>
      </w:tr>
      <w:tr w:rsidR="009579A5" w:rsidRPr="00340665" w:rsidTr="0099098C">
        <w:trPr>
          <w:trHeight w:val="340"/>
        </w:trPr>
        <w:tc>
          <w:tcPr>
            <w:tcW w:w="10738" w:type="dxa"/>
            <w:gridSpan w:val="2"/>
          </w:tcPr>
          <w:p w:rsidR="009579A5" w:rsidRPr="00340665" w:rsidRDefault="009579A5" w:rsidP="00E106CE">
            <w:pPr>
              <w:rPr>
                <w:sz w:val="24"/>
                <w:szCs w:val="24"/>
              </w:rPr>
            </w:pP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CC/CCM Lutzelbourg</w:t>
            </w:r>
          </w:p>
        </w:tc>
        <w:tc>
          <w:tcPr>
            <w:tcW w:w="5209" w:type="dxa"/>
          </w:tcPr>
          <w:p w:rsidR="009579A5" w:rsidRPr="009E386D" w:rsidRDefault="005E66AB" w:rsidP="00E106CE">
            <w:pPr>
              <w:jc w:val="right"/>
              <w:rPr>
                <w:sz w:val="28"/>
                <w:szCs w:val="28"/>
              </w:rPr>
            </w:pPr>
            <w:r>
              <w:rPr>
                <w:sz w:val="28"/>
                <w:szCs w:val="28"/>
              </w:rPr>
              <w:t>1 540,52</w:t>
            </w: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CL/CCM</w:t>
            </w:r>
          </w:p>
        </w:tc>
        <w:tc>
          <w:tcPr>
            <w:tcW w:w="5209" w:type="dxa"/>
          </w:tcPr>
          <w:p w:rsidR="009579A5" w:rsidRPr="009E386D" w:rsidRDefault="005E66AB" w:rsidP="00E106CE">
            <w:pPr>
              <w:jc w:val="right"/>
              <w:rPr>
                <w:sz w:val="28"/>
                <w:szCs w:val="28"/>
              </w:rPr>
            </w:pPr>
            <w:r>
              <w:rPr>
                <w:sz w:val="28"/>
                <w:szCs w:val="28"/>
              </w:rPr>
              <w:t>18 391,47</w:t>
            </w: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CC/BPL Phalsbourg</w:t>
            </w:r>
          </w:p>
        </w:tc>
        <w:tc>
          <w:tcPr>
            <w:tcW w:w="5209" w:type="dxa"/>
          </w:tcPr>
          <w:p w:rsidR="009579A5" w:rsidRPr="009E386D" w:rsidRDefault="005E66AB" w:rsidP="00E106CE">
            <w:pPr>
              <w:jc w:val="right"/>
              <w:rPr>
                <w:sz w:val="28"/>
                <w:szCs w:val="28"/>
              </w:rPr>
            </w:pPr>
            <w:r>
              <w:rPr>
                <w:sz w:val="28"/>
                <w:szCs w:val="28"/>
              </w:rPr>
              <w:t>1 672,60</w:t>
            </w: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CL/BPL</w:t>
            </w:r>
          </w:p>
        </w:tc>
        <w:tc>
          <w:tcPr>
            <w:tcW w:w="5209" w:type="dxa"/>
          </w:tcPr>
          <w:p w:rsidR="009579A5" w:rsidRPr="009E386D" w:rsidRDefault="005E66AB" w:rsidP="00E106CE">
            <w:pPr>
              <w:jc w:val="right"/>
              <w:rPr>
                <w:sz w:val="28"/>
                <w:szCs w:val="28"/>
              </w:rPr>
            </w:pPr>
            <w:r>
              <w:rPr>
                <w:sz w:val="28"/>
                <w:szCs w:val="28"/>
              </w:rPr>
              <w:t>2 584,69</w:t>
            </w:r>
          </w:p>
        </w:tc>
      </w:tr>
      <w:tr w:rsidR="009579A5" w:rsidRPr="00CD35DE" w:rsidTr="00B35916">
        <w:trPr>
          <w:trHeight w:val="417"/>
        </w:trPr>
        <w:tc>
          <w:tcPr>
            <w:tcW w:w="5529" w:type="dxa"/>
          </w:tcPr>
          <w:p w:rsidR="009579A5" w:rsidRPr="009E386D" w:rsidRDefault="009579A5" w:rsidP="00E106CE">
            <w:pPr>
              <w:rPr>
                <w:b/>
                <w:sz w:val="28"/>
                <w:szCs w:val="28"/>
              </w:rPr>
            </w:pPr>
            <w:r w:rsidRPr="009E386D">
              <w:rPr>
                <w:b/>
                <w:sz w:val="28"/>
                <w:szCs w:val="28"/>
              </w:rPr>
              <w:t>TOTAL EN BANQUE</w:t>
            </w:r>
          </w:p>
        </w:tc>
        <w:tc>
          <w:tcPr>
            <w:tcW w:w="5209" w:type="dxa"/>
            <w:shd w:val="clear" w:color="auto" w:fill="auto"/>
          </w:tcPr>
          <w:p w:rsidR="009579A5" w:rsidRPr="0034692E" w:rsidRDefault="005E66AB" w:rsidP="00E106CE">
            <w:pPr>
              <w:jc w:val="right"/>
              <w:rPr>
                <w:b/>
                <w:sz w:val="28"/>
                <w:szCs w:val="28"/>
              </w:rPr>
            </w:pPr>
            <w:r>
              <w:rPr>
                <w:b/>
                <w:sz w:val="28"/>
                <w:szCs w:val="28"/>
              </w:rPr>
              <w:t>24 189,28</w:t>
            </w:r>
          </w:p>
        </w:tc>
      </w:tr>
      <w:bookmarkEnd w:id="3"/>
    </w:tbl>
    <w:p w:rsidR="00EF6B8E" w:rsidRDefault="00EF6B8E" w:rsidP="003D67F2">
      <w:pPr>
        <w:pStyle w:val="Sansinterligne"/>
        <w:rPr>
          <w:b/>
          <w:sz w:val="24"/>
          <w:u w:val="single"/>
        </w:rPr>
      </w:pPr>
    </w:p>
    <w:p w:rsidR="00696B89" w:rsidRDefault="00696B89" w:rsidP="003D67F2">
      <w:pPr>
        <w:pStyle w:val="Sansinterligne"/>
        <w:rPr>
          <w:bCs/>
          <w:sz w:val="28"/>
          <w:szCs w:val="28"/>
        </w:rPr>
      </w:pPr>
      <w:r w:rsidRPr="00696B89">
        <w:rPr>
          <w:bCs/>
          <w:sz w:val="28"/>
          <w:szCs w:val="28"/>
        </w:rPr>
        <w:t xml:space="preserve">Subventions </w:t>
      </w:r>
    </w:p>
    <w:p w:rsidR="00696B89" w:rsidRDefault="00696B89" w:rsidP="003D67F2">
      <w:pPr>
        <w:pStyle w:val="Sansinterligne"/>
        <w:rPr>
          <w:bCs/>
          <w:sz w:val="28"/>
          <w:szCs w:val="28"/>
        </w:rPr>
      </w:pPr>
    </w:p>
    <w:tbl>
      <w:tblPr>
        <w:tblStyle w:val="Grilledutableau"/>
        <w:tblW w:w="0" w:type="auto"/>
        <w:tblLook w:val="04A0"/>
      </w:tblPr>
      <w:tblGrid>
        <w:gridCol w:w="3508"/>
        <w:gridCol w:w="1201"/>
        <w:gridCol w:w="283"/>
        <w:gridCol w:w="3651"/>
        <w:gridCol w:w="1268"/>
      </w:tblGrid>
      <w:tr w:rsidR="00696B89" w:rsidTr="00205B3C">
        <w:tc>
          <w:tcPr>
            <w:tcW w:w="9911" w:type="dxa"/>
            <w:gridSpan w:val="5"/>
          </w:tcPr>
          <w:p w:rsidR="00696B89" w:rsidRDefault="00696B89" w:rsidP="00696B89">
            <w:pPr>
              <w:pStyle w:val="Sansinterligne"/>
              <w:jc w:val="center"/>
              <w:rPr>
                <w:bCs/>
                <w:sz w:val="28"/>
                <w:szCs w:val="28"/>
              </w:rPr>
            </w:pPr>
            <w:r>
              <w:rPr>
                <w:bCs/>
                <w:sz w:val="28"/>
                <w:szCs w:val="28"/>
              </w:rPr>
              <w:t>SUBVENTIONS DES COMMUNES</w:t>
            </w:r>
          </w:p>
        </w:tc>
      </w:tr>
      <w:tr w:rsidR="00696B89" w:rsidTr="00854DD4">
        <w:tc>
          <w:tcPr>
            <w:tcW w:w="3508" w:type="dxa"/>
          </w:tcPr>
          <w:p w:rsidR="00696B89" w:rsidRDefault="00696B89" w:rsidP="003D67F2">
            <w:pPr>
              <w:pStyle w:val="Sansinterligne"/>
              <w:rPr>
                <w:bCs/>
                <w:sz w:val="28"/>
                <w:szCs w:val="28"/>
              </w:rPr>
            </w:pPr>
            <w:proofErr w:type="spellStart"/>
            <w:r>
              <w:rPr>
                <w:bCs/>
                <w:sz w:val="28"/>
                <w:szCs w:val="28"/>
              </w:rPr>
              <w:t>Berling</w:t>
            </w:r>
            <w:proofErr w:type="spellEnd"/>
          </w:p>
        </w:tc>
        <w:tc>
          <w:tcPr>
            <w:tcW w:w="1201" w:type="dxa"/>
          </w:tcPr>
          <w:p w:rsidR="00696B89" w:rsidRDefault="00854DD4" w:rsidP="00854DD4">
            <w:pPr>
              <w:pStyle w:val="Sansinterligne"/>
              <w:jc w:val="right"/>
              <w:rPr>
                <w:bCs/>
                <w:sz w:val="28"/>
                <w:szCs w:val="28"/>
              </w:rPr>
            </w:pPr>
            <w:r>
              <w:rPr>
                <w:bCs/>
                <w:sz w:val="28"/>
                <w:szCs w:val="28"/>
              </w:rPr>
              <w:t>50,00</w:t>
            </w:r>
          </w:p>
        </w:tc>
        <w:tc>
          <w:tcPr>
            <w:tcW w:w="283" w:type="dxa"/>
            <w:vMerge w:val="restart"/>
          </w:tcPr>
          <w:p w:rsidR="00696B89" w:rsidRDefault="00696B89" w:rsidP="003D67F2">
            <w:pPr>
              <w:pStyle w:val="Sansinterligne"/>
              <w:rPr>
                <w:bCs/>
                <w:sz w:val="28"/>
                <w:szCs w:val="28"/>
              </w:rPr>
            </w:pPr>
          </w:p>
        </w:tc>
        <w:tc>
          <w:tcPr>
            <w:tcW w:w="3651" w:type="dxa"/>
          </w:tcPr>
          <w:p w:rsidR="00696B89" w:rsidRDefault="00696B89" w:rsidP="003D67F2">
            <w:pPr>
              <w:pStyle w:val="Sansinterligne"/>
              <w:rPr>
                <w:bCs/>
                <w:sz w:val="28"/>
                <w:szCs w:val="28"/>
              </w:rPr>
            </w:pPr>
            <w:r>
              <w:rPr>
                <w:bCs/>
                <w:sz w:val="28"/>
                <w:szCs w:val="28"/>
              </w:rPr>
              <w:t>Lutzelbourg</w:t>
            </w:r>
          </w:p>
        </w:tc>
        <w:tc>
          <w:tcPr>
            <w:tcW w:w="1268" w:type="dxa"/>
          </w:tcPr>
          <w:p w:rsidR="00696B89" w:rsidRDefault="00854DD4" w:rsidP="00854DD4">
            <w:pPr>
              <w:pStyle w:val="Sansinterligne"/>
              <w:jc w:val="right"/>
              <w:rPr>
                <w:bCs/>
                <w:sz w:val="28"/>
                <w:szCs w:val="28"/>
              </w:rPr>
            </w:pPr>
            <w:r>
              <w:rPr>
                <w:bCs/>
                <w:sz w:val="28"/>
                <w:szCs w:val="28"/>
              </w:rPr>
              <w:t>1 500,00</w:t>
            </w:r>
          </w:p>
        </w:tc>
      </w:tr>
      <w:tr w:rsidR="00696B89" w:rsidTr="00854DD4">
        <w:tc>
          <w:tcPr>
            <w:tcW w:w="3508" w:type="dxa"/>
          </w:tcPr>
          <w:p w:rsidR="00696B89" w:rsidRDefault="00696B89" w:rsidP="003D67F2">
            <w:pPr>
              <w:pStyle w:val="Sansinterligne"/>
              <w:rPr>
                <w:bCs/>
                <w:sz w:val="28"/>
                <w:szCs w:val="28"/>
              </w:rPr>
            </w:pPr>
            <w:r>
              <w:rPr>
                <w:bCs/>
                <w:sz w:val="28"/>
                <w:szCs w:val="28"/>
              </w:rPr>
              <w:t>Bourscheid</w:t>
            </w:r>
          </w:p>
        </w:tc>
        <w:tc>
          <w:tcPr>
            <w:tcW w:w="1201" w:type="dxa"/>
          </w:tcPr>
          <w:p w:rsidR="00696B89" w:rsidRDefault="00854DD4" w:rsidP="00854DD4">
            <w:pPr>
              <w:pStyle w:val="Sansinterligne"/>
              <w:jc w:val="right"/>
              <w:rPr>
                <w:bCs/>
                <w:sz w:val="28"/>
                <w:szCs w:val="28"/>
              </w:rPr>
            </w:pPr>
            <w:r>
              <w:rPr>
                <w:bCs/>
                <w:sz w:val="28"/>
                <w:szCs w:val="28"/>
              </w:rPr>
              <w:t>100,00</w:t>
            </w:r>
          </w:p>
        </w:tc>
        <w:tc>
          <w:tcPr>
            <w:tcW w:w="283" w:type="dxa"/>
            <w:vMerge/>
          </w:tcPr>
          <w:p w:rsidR="00696B89" w:rsidRDefault="00696B89" w:rsidP="003D67F2">
            <w:pPr>
              <w:pStyle w:val="Sansinterligne"/>
              <w:rPr>
                <w:bCs/>
                <w:sz w:val="28"/>
                <w:szCs w:val="28"/>
              </w:rPr>
            </w:pPr>
          </w:p>
        </w:tc>
        <w:tc>
          <w:tcPr>
            <w:tcW w:w="3651" w:type="dxa"/>
          </w:tcPr>
          <w:p w:rsidR="00696B89" w:rsidRDefault="00696B89" w:rsidP="003D67F2">
            <w:pPr>
              <w:pStyle w:val="Sansinterligne"/>
              <w:rPr>
                <w:bCs/>
                <w:sz w:val="28"/>
                <w:szCs w:val="28"/>
              </w:rPr>
            </w:pPr>
            <w:r>
              <w:rPr>
                <w:bCs/>
                <w:sz w:val="28"/>
                <w:szCs w:val="28"/>
              </w:rPr>
              <w:t>Mittelbronn</w:t>
            </w:r>
          </w:p>
        </w:tc>
        <w:tc>
          <w:tcPr>
            <w:tcW w:w="1268" w:type="dxa"/>
          </w:tcPr>
          <w:p w:rsidR="00696B89" w:rsidRDefault="00854DD4" w:rsidP="00854DD4">
            <w:pPr>
              <w:pStyle w:val="Sansinterligne"/>
              <w:jc w:val="right"/>
              <w:rPr>
                <w:bCs/>
                <w:sz w:val="28"/>
                <w:szCs w:val="28"/>
              </w:rPr>
            </w:pPr>
            <w:r>
              <w:rPr>
                <w:bCs/>
                <w:sz w:val="28"/>
                <w:szCs w:val="28"/>
              </w:rPr>
              <w:t>100,00</w:t>
            </w:r>
          </w:p>
        </w:tc>
      </w:tr>
      <w:tr w:rsidR="00696B89" w:rsidTr="00854DD4">
        <w:tc>
          <w:tcPr>
            <w:tcW w:w="3508" w:type="dxa"/>
          </w:tcPr>
          <w:p w:rsidR="00696B89" w:rsidRDefault="00696B89" w:rsidP="003D67F2">
            <w:pPr>
              <w:pStyle w:val="Sansinterligne"/>
              <w:rPr>
                <w:bCs/>
                <w:sz w:val="28"/>
                <w:szCs w:val="28"/>
              </w:rPr>
            </w:pPr>
            <w:proofErr w:type="spellStart"/>
            <w:r>
              <w:rPr>
                <w:bCs/>
                <w:sz w:val="28"/>
                <w:szCs w:val="28"/>
              </w:rPr>
              <w:t>Danne</w:t>
            </w:r>
            <w:proofErr w:type="spellEnd"/>
            <w:r>
              <w:rPr>
                <w:bCs/>
                <w:sz w:val="28"/>
                <w:szCs w:val="28"/>
              </w:rPr>
              <w:t xml:space="preserve"> et 4 Vents</w:t>
            </w:r>
          </w:p>
        </w:tc>
        <w:tc>
          <w:tcPr>
            <w:tcW w:w="1201" w:type="dxa"/>
          </w:tcPr>
          <w:p w:rsidR="00696B89" w:rsidRDefault="00854DD4" w:rsidP="00854DD4">
            <w:pPr>
              <w:pStyle w:val="Sansinterligne"/>
              <w:jc w:val="right"/>
              <w:rPr>
                <w:bCs/>
                <w:sz w:val="28"/>
                <w:szCs w:val="28"/>
              </w:rPr>
            </w:pPr>
            <w:r>
              <w:rPr>
                <w:bCs/>
                <w:sz w:val="28"/>
                <w:szCs w:val="28"/>
              </w:rPr>
              <w:t>200,00</w:t>
            </w:r>
          </w:p>
        </w:tc>
        <w:tc>
          <w:tcPr>
            <w:tcW w:w="283" w:type="dxa"/>
            <w:vMerge/>
          </w:tcPr>
          <w:p w:rsidR="00696B89" w:rsidRDefault="00696B89" w:rsidP="003D67F2">
            <w:pPr>
              <w:pStyle w:val="Sansinterligne"/>
              <w:rPr>
                <w:bCs/>
                <w:sz w:val="28"/>
                <w:szCs w:val="28"/>
              </w:rPr>
            </w:pPr>
          </w:p>
        </w:tc>
        <w:tc>
          <w:tcPr>
            <w:tcW w:w="3651" w:type="dxa"/>
          </w:tcPr>
          <w:p w:rsidR="00696B89" w:rsidRDefault="00696B89" w:rsidP="003D67F2">
            <w:pPr>
              <w:pStyle w:val="Sansinterligne"/>
              <w:rPr>
                <w:bCs/>
                <w:sz w:val="28"/>
                <w:szCs w:val="28"/>
              </w:rPr>
            </w:pPr>
            <w:r>
              <w:rPr>
                <w:bCs/>
                <w:sz w:val="28"/>
                <w:szCs w:val="28"/>
              </w:rPr>
              <w:t>Pfalzweyer</w:t>
            </w:r>
          </w:p>
        </w:tc>
        <w:tc>
          <w:tcPr>
            <w:tcW w:w="1268" w:type="dxa"/>
          </w:tcPr>
          <w:p w:rsidR="00696B89" w:rsidRDefault="00854DD4" w:rsidP="00854DD4">
            <w:pPr>
              <w:pStyle w:val="Sansinterligne"/>
              <w:jc w:val="right"/>
              <w:rPr>
                <w:bCs/>
                <w:sz w:val="28"/>
                <w:szCs w:val="28"/>
              </w:rPr>
            </w:pPr>
            <w:r>
              <w:rPr>
                <w:bCs/>
                <w:sz w:val="28"/>
                <w:szCs w:val="28"/>
              </w:rPr>
              <w:t>100,00</w:t>
            </w:r>
          </w:p>
        </w:tc>
      </w:tr>
      <w:tr w:rsidR="00696B89" w:rsidTr="00854DD4">
        <w:tc>
          <w:tcPr>
            <w:tcW w:w="3508" w:type="dxa"/>
          </w:tcPr>
          <w:p w:rsidR="00696B89" w:rsidRDefault="00696B89" w:rsidP="003D67F2">
            <w:pPr>
              <w:pStyle w:val="Sansinterligne"/>
              <w:rPr>
                <w:bCs/>
                <w:sz w:val="28"/>
                <w:szCs w:val="28"/>
              </w:rPr>
            </w:pPr>
            <w:r>
              <w:rPr>
                <w:bCs/>
                <w:sz w:val="28"/>
                <w:szCs w:val="28"/>
              </w:rPr>
              <w:t>Dannelbourg</w:t>
            </w:r>
          </w:p>
        </w:tc>
        <w:tc>
          <w:tcPr>
            <w:tcW w:w="1201" w:type="dxa"/>
          </w:tcPr>
          <w:p w:rsidR="00696B89" w:rsidRDefault="00854DD4" w:rsidP="00854DD4">
            <w:pPr>
              <w:pStyle w:val="Sansinterligne"/>
              <w:jc w:val="right"/>
              <w:rPr>
                <w:bCs/>
                <w:sz w:val="28"/>
                <w:szCs w:val="28"/>
              </w:rPr>
            </w:pPr>
            <w:r>
              <w:rPr>
                <w:bCs/>
                <w:sz w:val="28"/>
                <w:szCs w:val="28"/>
              </w:rPr>
              <w:t>100,00</w:t>
            </w:r>
          </w:p>
        </w:tc>
        <w:tc>
          <w:tcPr>
            <w:tcW w:w="283" w:type="dxa"/>
            <w:vMerge/>
          </w:tcPr>
          <w:p w:rsidR="00696B89" w:rsidRDefault="00696B89" w:rsidP="003D67F2">
            <w:pPr>
              <w:pStyle w:val="Sansinterligne"/>
              <w:rPr>
                <w:bCs/>
                <w:sz w:val="28"/>
                <w:szCs w:val="28"/>
              </w:rPr>
            </w:pPr>
          </w:p>
        </w:tc>
        <w:tc>
          <w:tcPr>
            <w:tcW w:w="3651" w:type="dxa"/>
          </w:tcPr>
          <w:p w:rsidR="00696B89" w:rsidRDefault="00696B89" w:rsidP="003D67F2">
            <w:pPr>
              <w:pStyle w:val="Sansinterligne"/>
              <w:rPr>
                <w:bCs/>
                <w:sz w:val="28"/>
                <w:szCs w:val="28"/>
              </w:rPr>
            </w:pPr>
            <w:r>
              <w:rPr>
                <w:bCs/>
                <w:sz w:val="28"/>
                <w:szCs w:val="28"/>
              </w:rPr>
              <w:t>Phalsbourg</w:t>
            </w:r>
          </w:p>
        </w:tc>
        <w:tc>
          <w:tcPr>
            <w:tcW w:w="1268" w:type="dxa"/>
          </w:tcPr>
          <w:p w:rsidR="00696B89" w:rsidRDefault="00854DD4" w:rsidP="00854DD4">
            <w:pPr>
              <w:pStyle w:val="Sansinterligne"/>
              <w:jc w:val="right"/>
              <w:rPr>
                <w:bCs/>
                <w:sz w:val="28"/>
                <w:szCs w:val="28"/>
              </w:rPr>
            </w:pPr>
            <w:r>
              <w:rPr>
                <w:bCs/>
                <w:sz w:val="28"/>
                <w:szCs w:val="28"/>
              </w:rPr>
              <w:t>1 000,00</w:t>
            </w:r>
          </w:p>
        </w:tc>
      </w:tr>
      <w:tr w:rsidR="00854DD4" w:rsidTr="00854DD4">
        <w:tc>
          <w:tcPr>
            <w:tcW w:w="3508" w:type="dxa"/>
          </w:tcPr>
          <w:p w:rsidR="00854DD4" w:rsidRDefault="00854DD4" w:rsidP="00854DD4">
            <w:pPr>
              <w:pStyle w:val="Sansinterligne"/>
              <w:rPr>
                <w:bCs/>
                <w:sz w:val="28"/>
                <w:szCs w:val="28"/>
              </w:rPr>
            </w:pPr>
            <w:r>
              <w:rPr>
                <w:bCs/>
                <w:sz w:val="28"/>
                <w:szCs w:val="28"/>
              </w:rPr>
              <w:t>Garrebourg</w:t>
            </w:r>
          </w:p>
        </w:tc>
        <w:tc>
          <w:tcPr>
            <w:tcW w:w="1201" w:type="dxa"/>
          </w:tcPr>
          <w:p w:rsidR="00854DD4" w:rsidRDefault="00854DD4" w:rsidP="00854DD4">
            <w:pPr>
              <w:pStyle w:val="Sansinterligne"/>
              <w:jc w:val="right"/>
              <w:rPr>
                <w:bCs/>
                <w:sz w:val="28"/>
                <w:szCs w:val="28"/>
              </w:rPr>
            </w:pPr>
            <w:r>
              <w:rPr>
                <w:bCs/>
                <w:sz w:val="28"/>
                <w:szCs w:val="28"/>
              </w:rPr>
              <w:t>100,00</w:t>
            </w:r>
          </w:p>
        </w:tc>
        <w:tc>
          <w:tcPr>
            <w:tcW w:w="283" w:type="dxa"/>
            <w:vMerge/>
          </w:tcPr>
          <w:p w:rsidR="00854DD4" w:rsidRDefault="00854DD4" w:rsidP="00854DD4">
            <w:pPr>
              <w:pStyle w:val="Sansinterligne"/>
              <w:rPr>
                <w:bCs/>
                <w:sz w:val="28"/>
                <w:szCs w:val="28"/>
              </w:rPr>
            </w:pPr>
          </w:p>
        </w:tc>
        <w:tc>
          <w:tcPr>
            <w:tcW w:w="3651" w:type="dxa"/>
          </w:tcPr>
          <w:p w:rsidR="00854DD4" w:rsidRDefault="00854DD4" w:rsidP="00854DD4">
            <w:pPr>
              <w:pStyle w:val="Sansinterligne"/>
              <w:rPr>
                <w:bCs/>
                <w:sz w:val="28"/>
                <w:szCs w:val="28"/>
              </w:rPr>
            </w:pPr>
            <w:r>
              <w:rPr>
                <w:bCs/>
                <w:sz w:val="28"/>
                <w:szCs w:val="28"/>
              </w:rPr>
              <w:t xml:space="preserve">Saint Jean </w:t>
            </w:r>
            <w:proofErr w:type="spellStart"/>
            <w:r>
              <w:rPr>
                <w:bCs/>
                <w:sz w:val="28"/>
                <w:szCs w:val="28"/>
              </w:rPr>
              <w:t>Kourtzerode</w:t>
            </w:r>
            <w:proofErr w:type="spellEnd"/>
          </w:p>
        </w:tc>
        <w:tc>
          <w:tcPr>
            <w:tcW w:w="1268" w:type="dxa"/>
          </w:tcPr>
          <w:p w:rsidR="00854DD4" w:rsidRDefault="00854DD4" w:rsidP="00854DD4">
            <w:pPr>
              <w:pStyle w:val="Sansinterligne"/>
              <w:jc w:val="right"/>
              <w:rPr>
                <w:bCs/>
                <w:sz w:val="28"/>
                <w:szCs w:val="28"/>
              </w:rPr>
            </w:pPr>
            <w:r>
              <w:rPr>
                <w:bCs/>
                <w:sz w:val="28"/>
                <w:szCs w:val="28"/>
              </w:rPr>
              <w:t>50,00</w:t>
            </w:r>
          </w:p>
        </w:tc>
      </w:tr>
      <w:tr w:rsidR="00854DD4" w:rsidTr="00854DD4">
        <w:tc>
          <w:tcPr>
            <w:tcW w:w="3508" w:type="dxa"/>
          </w:tcPr>
          <w:p w:rsidR="00854DD4" w:rsidRDefault="00854DD4" w:rsidP="00854DD4">
            <w:pPr>
              <w:pStyle w:val="Sansinterligne"/>
              <w:rPr>
                <w:bCs/>
                <w:sz w:val="28"/>
                <w:szCs w:val="28"/>
              </w:rPr>
            </w:pPr>
            <w:bookmarkStart w:id="4" w:name="_Hlk32658826"/>
            <w:r>
              <w:rPr>
                <w:bCs/>
                <w:sz w:val="28"/>
                <w:szCs w:val="28"/>
              </w:rPr>
              <w:t>Guntzviller</w:t>
            </w:r>
          </w:p>
        </w:tc>
        <w:tc>
          <w:tcPr>
            <w:tcW w:w="1201" w:type="dxa"/>
          </w:tcPr>
          <w:p w:rsidR="00854DD4" w:rsidRDefault="00854DD4" w:rsidP="00854DD4">
            <w:pPr>
              <w:pStyle w:val="Sansinterligne"/>
              <w:jc w:val="right"/>
              <w:rPr>
                <w:bCs/>
                <w:sz w:val="28"/>
                <w:szCs w:val="28"/>
              </w:rPr>
            </w:pPr>
            <w:r>
              <w:rPr>
                <w:bCs/>
                <w:sz w:val="28"/>
                <w:szCs w:val="28"/>
              </w:rPr>
              <w:t>50,00</w:t>
            </w:r>
          </w:p>
        </w:tc>
        <w:tc>
          <w:tcPr>
            <w:tcW w:w="283" w:type="dxa"/>
            <w:vMerge/>
          </w:tcPr>
          <w:p w:rsidR="00854DD4" w:rsidRDefault="00854DD4" w:rsidP="00854DD4">
            <w:pPr>
              <w:pStyle w:val="Sansinterligne"/>
              <w:rPr>
                <w:bCs/>
                <w:sz w:val="28"/>
                <w:szCs w:val="28"/>
              </w:rPr>
            </w:pPr>
          </w:p>
        </w:tc>
        <w:tc>
          <w:tcPr>
            <w:tcW w:w="3651" w:type="dxa"/>
          </w:tcPr>
          <w:p w:rsidR="00854DD4" w:rsidRDefault="00854DD4" w:rsidP="00854DD4">
            <w:pPr>
              <w:pStyle w:val="Sansinterligne"/>
              <w:rPr>
                <w:bCs/>
                <w:sz w:val="28"/>
                <w:szCs w:val="28"/>
              </w:rPr>
            </w:pPr>
            <w:r>
              <w:rPr>
                <w:bCs/>
                <w:sz w:val="28"/>
                <w:szCs w:val="28"/>
              </w:rPr>
              <w:t>Saint Louis</w:t>
            </w:r>
          </w:p>
        </w:tc>
        <w:tc>
          <w:tcPr>
            <w:tcW w:w="1268" w:type="dxa"/>
          </w:tcPr>
          <w:p w:rsidR="00854DD4" w:rsidRDefault="00854DD4" w:rsidP="00854DD4">
            <w:pPr>
              <w:pStyle w:val="Sansinterligne"/>
              <w:jc w:val="right"/>
              <w:rPr>
                <w:bCs/>
                <w:sz w:val="28"/>
                <w:szCs w:val="28"/>
              </w:rPr>
            </w:pPr>
            <w:r>
              <w:rPr>
                <w:bCs/>
                <w:sz w:val="28"/>
                <w:szCs w:val="28"/>
              </w:rPr>
              <w:t>50,00</w:t>
            </w:r>
          </w:p>
        </w:tc>
      </w:tr>
      <w:tr w:rsidR="00854DD4" w:rsidTr="00854DD4">
        <w:tc>
          <w:tcPr>
            <w:tcW w:w="3508" w:type="dxa"/>
          </w:tcPr>
          <w:p w:rsidR="00854DD4" w:rsidRDefault="00854DD4" w:rsidP="00854DD4">
            <w:pPr>
              <w:pStyle w:val="Sansinterligne"/>
              <w:rPr>
                <w:bCs/>
                <w:sz w:val="28"/>
                <w:szCs w:val="28"/>
              </w:rPr>
            </w:pPr>
            <w:r>
              <w:rPr>
                <w:bCs/>
                <w:sz w:val="28"/>
                <w:szCs w:val="28"/>
              </w:rPr>
              <w:t>Henridorff</w:t>
            </w:r>
          </w:p>
        </w:tc>
        <w:tc>
          <w:tcPr>
            <w:tcW w:w="1201" w:type="dxa"/>
          </w:tcPr>
          <w:p w:rsidR="00854DD4" w:rsidRDefault="00854DD4" w:rsidP="00854DD4">
            <w:pPr>
              <w:pStyle w:val="Sansinterligne"/>
              <w:jc w:val="right"/>
              <w:rPr>
                <w:bCs/>
                <w:sz w:val="28"/>
                <w:szCs w:val="28"/>
              </w:rPr>
            </w:pPr>
            <w:r>
              <w:rPr>
                <w:bCs/>
                <w:sz w:val="28"/>
                <w:szCs w:val="28"/>
              </w:rPr>
              <w:t>50,00</w:t>
            </w:r>
          </w:p>
        </w:tc>
        <w:tc>
          <w:tcPr>
            <w:tcW w:w="283" w:type="dxa"/>
            <w:vMerge/>
          </w:tcPr>
          <w:p w:rsidR="00854DD4" w:rsidRDefault="00854DD4" w:rsidP="00854DD4">
            <w:pPr>
              <w:pStyle w:val="Sansinterligne"/>
              <w:rPr>
                <w:bCs/>
                <w:sz w:val="28"/>
                <w:szCs w:val="28"/>
              </w:rPr>
            </w:pPr>
          </w:p>
        </w:tc>
        <w:tc>
          <w:tcPr>
            <w:tcW w:w="3651" w:type="dxa"/>
          </w:tcPr>
          <w:p w:rsidR="00854DD4" w:rsidRDefault="00854DD4" w:rsidP="00854DD4">
            <w:pPr>
              <w:pStyle w:val="Sansinterligne"/>
              <w:rPr>
                <w:bCs/>
                <w:sz w:val="28"/>
                <w:szCs w:val="28"/>
              </w:rPr>
            </w:pPr>
            <w:r>
              <w:rPr>
                <w:bCs/>
                <w:sz w:val="28"/>
                <w:szCs w:val="28"/>
              </w:rPr>
              <w:t>Vilsberg</w:t>
            </w:r>
          </w:p>
        </w:tc>
        <w:tc>
          <w:tcPr>
            <w:tcW w:w="1268" w:type="dxa"/>
          </w:tcPr>
          <w:p w:rsidR="00854DD4" w:rsidRDefault="00854DD4" w:rsidP="00854DD4">
            <w:pPr>
              <w:pStyle w:val="Sansinterligne"/>
              <w:jc w:val="right"/>
              <w:rPr>
                <w:bCs/>
                <w:sz w:val="28"/>
                <w:szCs w:val="28"/>
              </w:rPr>
            </w:pPr>
            <w:r>
              <w:rPr>
                <w:bCs/>
                <w:sz w:val="28"/>
                <w:szCs w:val="28"/>
              </w:rPr>
              <w:t>50,00</w:t>
            </w:r>
          </w:p>
        </w:tc>
      </w:tr>
      <w:tr w:rsidR="00854DD4" w:rsidTr="00854DD4">
        <w:tc>
          <w:tcPr>
            <w:tcW w:w="3508" w:type="dxa"/>
          </w:tcPr>
          <w:p w:rsidR="00854DD4" w:rsidRDefault="00854DD4" w:rsidP="00854DD4">
            <w:pPr>
              <w:pStyle w:val="Sansinterligne"/>
              <w:rPr>
                <w:bCs/>
                <w:sz w:val="28"/>
                <w:szCs w:val="28"/>
              </w:rPr>
            </w:pPr>
            <w:r>
              <w:rPr>
                <w:bCs/>
                <w:sz w:val="28"/>
                <w:szCs w:val="28"/>
              </w:rPr>
              <w:t>Hultehouse</w:t>
            </w:r>
          </w:p>
        </w:tc>
        <w:tc>
          <w:tcPr>
            <w:tcW w:w="1201" w:type="dxa"/>
          </w:tcPr>
          <w:p w:rsidR="00854DD4" w:rsidRDefault="00854DD4" w:rsidP="00854DD4">
            <w:pPr>
              <w:pStyle w:val="Sansinterligne"/>
              <w:jc w:val="right"/>
              <w:rPr>
                <w:bCs/>
                <w:sz w:val="28"/>
                <w:szCs w:val="28"/>
              </w:rPr>
            </w:pPr>
            <w:r>
              <w:rPr>
                <w:bCs/>
                <w:sz w:val="28"/>
                <w:szCs w:val="28"/>
              </w:rPr>
              <w:t>50,00</w:t>
            </w:r>
          </w:p>
        </w:tc>
        <w:tc>
          <w:tcPr>
            <w:tcW w:w="283" w:type="dxa"/>
            <w:vMerge/>
          </w:tcPr>
          <w:p w:rsidR="00854DD4" w:rsidRDefault="00854DD4" w:rsidP="00854DD4">
            <w:pPr>
              <w:pStyle w:val="Sansinterligne"/>
              <w:rPr>
                <w:bCs/>
                <w:sz w:val="28"/>
                <w:szCs w:val="28"/>
              </w:rPr>
            </w:pPr>
          </w:p>
        </w:tc>
        <w:tc>
          <w:tcPr>
            <w:tcW w:w="3651" w:type="dxa"/>
          </w:tcPr>
          <w:p w:rsidR="00854DD4" w:rsidRDefault="00854DD4" w:rsidP="00854DD4">
            <w:pPr>
              <w:pStyle w:val="Sansinterligne"/>
              <w:rPr>
                <w:bCs/>
                <w:sz w:val="28"/>
                <w:szCs w:val="28"/>
              </w:rPr>
            </w:pPr>
            <w:r>
              <w:rPr>
                <w:bCs/>
                <w:sz w:val="28"/>
                <w:szCs w:val="28"/>
              </w:rPr>
              <w:t>Zilling</w:t>
            </w:r>
          </w:p>
        </w:tc>
        <w:tc>
          <w:tcPr>
            <w:tcW w:w="1268" w:type="dxa"/>
          </w:tcPr>
          <w:p w:rsidR="00854DD4" w:rsidRDefault="00854DD4" w:rsidP="00854DD4">
            <w:pPr>
              <w:pStyle w:val="Sansinterligne"/>
              <w:jc w:val="right"/>
              <w:rPr>
                <w:bCs/>
                <w:sz w:val="28"/>
                <w:szCs w:val="28"/>
              </w:rPr>
            </w:pPr>
            <w:r>
              <w:rPr>
                <w:bCs/>
                <w:sz w:val="28"/>
                <w:szCs w:val="28"/>
              </w:rPr>
              <w:t>50,00</w:t>
            </w:r>
          </w:p>
        </w:tc>
      </w:tr>
      <w:tr w:rsidR="00854DD4" w:rsidTr="00854DD4">
        <w:tc>
          <w:tcPr>
            <w:tcW w:w="3508" w:type="dxa"/>
          </w:tcPr>
          <w:p w:rsidR="00854DD4" w:rsidRDefault="00854DD4" w:rsidP="00854DD4">
            <w:pPr>
              <w:pStyle w:val="Sansinterligne"/>
              <w:rPr>
                <w:bCs/>
                <w:sz w:val="28"/>
                <w:szCs w:val="28"/>
              </w:rPr>
            </w:pPr>
            <w:r>
              <w:rPr>
                <w:bCs/>
                <w:sz w:val="28"/>
                <w:szCs w:val="28"/>
              </w:rPr>
              <w:t>Lixheim</w:t>
            </w:r>
          </w:p>
        </w:tc>
        <w:tc>
          <w:tcPr>
            <w:tcW w:w="1201" w:type="dxa"/>
          </w:tcPr>
          <w:p w:rsidR="00854DD4" w:rsidRDefault="00854DD4" w:rsidP="00854DD4">
            <w:pPr>
              <w:pStyle w:val="Sansinterligne"/>
              <w:jc w:val="right"/>
              <w:rPr>
                <w:bCs/>
                <w:sz w:val="28"/>
                <w:szCs w:val="28"/>
              </w:rPr>
            </w:pPr>
            <w:r>
              <w:rPr>
                <w:bCs/>
                <w:sz w:val="28"/>
                <w:szCs w:val="28"/>
              </w:rPr>
              <w:t>50,00</w:t>
            </w:r>
          </w:p>
        </w:tc>
        <w:tc>
          <w:tcPr>
            <w:tcW w:w="283" w:type="dxa"/>
            <w:vMerge/>
          </w:tcPr>
          <w:p w:rsidR="00854DD4" w:rsidRDefault="00854DD4" w:rsidP="00854DD4">
            <w:pPr>
              <w:pStyle w:val="Sansinterligne"/>
              <w:rPr>
                <w:bCs/>
                <w:sz w:val="28"/>
                <w:szCs w:val="28"/>
              </w:rPr>
            </w:pPr>
          </w:p>
        </w:tc>
        <w:tc>
          <w:tcPr>
            <w:tcW w:w="3651" w:type="dxa"/>
          </w:tcPr>
          <w:p w:rsidR="00854DD4" w:rsidRDefault="00854DD4" w:rsidP="00854DD4">
            <w:pPr>
              <w:pStyle w:val="Sansinterligne"/>
              <w:rPr>
                <w:bCs/>
                <w:sz w:val="28"/>
                <w:szCs w:val="28"/>
              </w:rPr>
            </w:pPr>
          </w:p>
        </w:tc>
        <w:tc>
          <w:tcPr>
            <w:tcW w:w="1268" w:type="dxa"/>
          </w:tcPr>
          <w:p w:rsidR="00854DD4" w:rsidRDefault="00854DD4" w:rsidP="00854DD4">
            <w:pPr>
              <w:pStyle w:val="Sansinterligne"/>
              <w:jc w:val="right"/>
              <w:rPr>
                <w:bCs/>
                <w:sz w:val="28"/>
                <w:szCs w:val="28"/>
              </w:rPr>
            </w:pPr>
          </w:p>
        </w:tc>
      </w:tr>
      <w:bookmarkEnd w:id="4"/>
      <w:tr w:rsidR="00854DD4" w:rsidTr="00205B3C">
        <w:tc>
          <w:tcPr>
            <w:tcW w:w="9911" w:type="dxa"/>
            <w:gridSpan w:val="5"/>
          </w:tcPr>
          <w:p w:rsidR="00854DD4" w:rsidRDefault="00854DD4" w:rsidP="00854DD4">
            <w:pPr>
              <w:pStyle w:val="Sansinterligne"/>
              <w:jc w:val="center"/>
              <w:rPr>
                <w:bCs/>
                <w:sz w:val="28"/>
                <w:szCs w:val="28"/>
              </w:rPr>
            </w:pPr>
            <w:r>
              <w:rPr>
                <w:bCs/>
                <w:sz w:val="28"/>
                <w:szCs w:val="28"/>
              </w:rPr>
              <w:t>AUTRES SUBVENTIONS</w:t>
            </w:r>
          </w:p>
        </w:tc>
      </w:tr>
      <w:tr w:rsidR="00854DD4" w:rsidTr="00854DD4">
        <w:tc>
          <w:tcPr>
            <w:tcW w:w="3508" w:type="dxa"/>
          </w:tcPr>
          <w:p w:rsidR="00854DD4" w:rsidRDefault="00854DD4" w:rsidP="00854DD4">
            <w:pPr>
              <w:pStyle w:val="Sansinterligne"/>
              <w:rPr>
                <w:bCs/>
                <w:sz w:val="28"/>
                <w:szCs w:val="28"/>
              </w:rPr>
            </w:pPr>
            <w:r>
              <w:rPr>
                <w:bCs/>
                <w:sz w:val="28"/>
                <w:szCs w:val="28"/>
              </w:rPr>
              <w:t xml:space="preserve">Inter Associations </w:t>
            </w:r>
            <w:proofErr w:type="spellStart"/>
            <w:r>
              <w:rPr>
                <w:bCs/>
                <w:sz w:val="28"/>
                <w:szCs w:val="28"/>
              </w:rPr>
              <w:t>Lutzelb</w:t>
            </w:r>
            <w:proofErr w:type="spellEnd"/>
            <w:r>
              <w:rPr>
                <w:bCs/>
                <w:sz w:val="28"/>
                <w:szCs w:val="28"/>
              </w:rPr>
              <w:t>.</w:t>
            </w:r>
          </w:p>
        </w:tc>
        <w:tc>
          <w:tcPr>
            <w:tcW w:w="1201" w:type="dxa"/>
          </w:tcPr>
          <w:p w:rsidR="00854DD4" w:rsidRDefault="00854DD4" w:rsidP="00854DD4">
            <w:pPr>
              <w:pStyle w:val="Sansinterligne"/>
              <w:jc w:val="right"/>
              <w:rPr>
                <w:bCs/>
                <w:sz w:val="28"/>
                <w:szCs w:val="28"/>
              </w:rPr>
            </w:pPr>
            <w:r>
              <w:rPr>
                <w:bCs/>
                <w:sz w:val="28"/>
                <w:szCs w:val="28"/>
              </w:rPr>
              <w:t>2 500,00</w:t>
            </w:r>
          </w:p>
        </w:tc>
        <w:tc>
          <w:tcPr>
            <w:tcW w:w="283" w:type="dxa"/>
          </w:tcPr>
          <w:p w:rsidR="00854DD4" w:rsidRDefault="00854DD4" w:rsidP="00854DD4">
            <w:pPr>
              <w:pStyle w:val="Sansinterligne"/>
              <w:rPr>
                <w:bCs/>
                <w:sz w:val="28"/>
                <w:szCs w:val="28"/>
              </w:rPr>
            </w:pPr>
          </w:p>
        </w:tc>
        <w:tc>
          <w:tcPr>
            <w:tcW w:w="4919" w:type="dxa"/>
            <w:gridSpan w:val="2"/>
          </w:tcPr>
          <w:p w:rsidR="00854DD4" w:rsidRPr="00854DD4" w:rsidRDefault="00854DD4" w:rsidP="00854DD4">
            <w:pPr>
              <w:pStyle w:val="Sansinterligne"/>
              <w:jc w:val="center"/>
              <w:rPr>
                <w:b/>
                <w:color w:val="FF0000"/>
                <w:sz w:val="28"/>
                <w:szCs w:val="28"/>
              </w:rPr>
            </w:pPr>
            <w:r w:rsidRPr="00854DD4">
              <w:rPr>
                <w:b/>
                <w:color w:val="FF0000"/>
                <w:sz w:val="28"/>
                <w:szCs w:val="28"/>
              </w:rPr>
              <w:t>Total des subventions</w:t>
            </w:r>
          </w:p>
        </w:tc>
      </w:tr>
      <w:tr w:rsidR="00854DD4" w:rsidTr="00854DD4">
        <w:tc>
          <w:tcPr>
            <w:tcW w:w="3508" w:type="dxa"/>
          </w:tcPr>
          <w:p w:rsidR="00854DD4" w:rsidRDefault="00854DD4" w:rsidP="00854DD4">
            <w:pPr>
              <w:pStyle w:val="Sansinterligne"/>
              <w:rPr>
                <w:bCs/>
                <w:sz w:val="28"/>
                <w:szCs w:val="28"/>
              </w:rPr>
            </w:pPr>
            <w:r>
              <w:rPr>
                <w:bCs/>
                <w:sz w:val="28"/>
                <w:szCs w:val="28"/>
              </w:rPr>
              <w:t xml:space="preserve">Com </w:t>
            </w:r>
            <w:proofErr w:type="spellStart"/>
            <w:r>
              <w:rPr>
                <w:bCs/>
                <w:sz w:val="28"/>
                <w:szCs w:val="28"/>
              </w:rPr>
              <w:t>Com</w:t>
            </w:r>
            <w:proofErr w:type="spellEnd"/>
            <w:r>
              <w:rPr>
                <w:bCs/>
                <w:sz w:val="28"/>
                <w:szCs w:val="28"/>
              </w:rPr>
              <w:t xml:space="preserve"> Phalsbourg</w:t>
            </w:r>
          </w:p>
        </w:tc>
        <w:tc>
          <w:tcPr>
            <w:tcW w:w="1201" w:type="dxa"/>
          </w:tcPr>
          <w:p w:rsidR="00854DD4" w:rsidRDefault="00854DD4" w:rsidP="00854DD4">
            <w:pPr>
              <w:pStyle w:val="Sansinterligne"/>
              <w:jc w:val="right"/>
              <w:rPr>
                <w:bCs/>
                <w:sz w:val="28"/>
                <w:szCs w:val="28"/>
              </w:rPr>
            </w:pPr>
            <w:r>
              <w:rPr>
                <w:bCs/>
                <w:sz w:val="28"/>
                <w:szCs w:val="28"/>
              </w:rPr>
              <w:t>1 317,50</w:t>
            </w:r>
          </w:p>
        </w:tc>
        <w:tc>
          <w:tcPr>
            <w:tcW w:w="283" w:type="dxa"/>
          </w:tcPr>
          <w:p w:rsidR="00854DD4" w:rsidRDefault="00854DD4" w:rsidP="00854DD4">
            <w:pPr>
              <w:pStyle w:val="Sansinterligne"/>
              <w:rPr>
                <w:bCs/>
                <w:sz w:val="28"/>
                <w:szCs w:val="28"/>
              </w:rPr>
            </w:pPr>
          </w:p>
        </w:tc>
        <w:tc>
          <w:tcPr>
            <w:tcW w:w="4919" w:type="dxa"/>
            <w:gridSpan w:val="2"/>
          </w:tcPr>
          <w:p w:rsidR="00854DD4" w:rsidRDefault="00854DD4" w:rsidP="00854DD4">
            <w:pPr>
              <w:pStyle w:val="Sansinterligne"/>
              <w:jc w:val="center"/>
              <w:rPr>
                <w:bCs/>
                <w:sz w:val="28"/>
                <w:szCs w:val="28"/>
              </w:rPr>
            </w:pPr>
          </w:p>
        </w:tc>
      </w:tr>
      <w:tr w:rsidR="00854DD4" w:rsidTr="00854DD4">
        <w:tc>
          <w:tcPr>
            <w:tcW w:w="3508" w:type="dxa"/>
          </w:tcPr>
          <w:p w:rsidR="00854DD4" w:rsidRDefault="00854DD4" w:rsidP="00854DD4">
            <w:pPr>
              <w:pStyle w:val="Sansinterligne"/>
              <w:rPr>
                <w:bCs/>
                <w:sz w:val="28"/>
                <w:szCs w:val="28"/>
              </w:rPr>
            </w:pPr>
            <w:proofErr w:type="spellStart"/>
            <w:r>
              <w:rPr>
                <w:bCs/>
                <w:sz w:val="28"/>
                <w:szCs w:val="28"/>
              </w:rPr>
              <w:t>Lion’s</w:t>
            </w:r>
            <w:proofErr w:type="spellEnd"/>
            <w:r>
              <w:rPr>
                <w:bCs/>
                <w:sz w:val="28"/>
                <w:szCs w:val="28"/>
              </w:rPr>
              <w:t xml:space="preserve"> Club</w:t>
            </w:r>
          </w:p>
        </w:tc>
        <w:tc>
          <w:tcPr>
            <w:tcW w:w="1201" w:type="dxa"/>
          </w:tcPr>
          <w:p w:rsidR="00854DD4" w:rsidRDefault="00854DD4" w:rsidP="00854DD4">
            <w:pPr>
              <w:pStyle w:val="Sansinterligne"/>
              <w:jc w:val="right"/>
              <w:rPr>
                <w:bCs/>
                <w:sz w:val="28"/>
                <w:szCs w:val="28"/>
              </w:rPr>
            </w:pPr>
            <w:r>
              <w:rPr>
                <w:bCs/>
                <w:sz w:val="28"/>
                <w:szCs w:val="28"/>
              </w:rPr>
              <w:t>250,00</w:t>
            </w:r>
          </w:p>
        </w:tc>
        <w:tc>
          <w:tcPr>
            <w:tcW w:w="283" w:type="dxa"/>
          </w:tcPr>
          <w:p w:rsidR="00854DD4" w:rsidRDefault="00854DD4" w:rsidP="00854DD4">
            <w:pPr>
              <w:pStyle w:val="Sansinterligne"/>
              <w:rPr>
                <w:bCs/>
                <w:sz w:val="28"/>
                <w:szCs w:val="28"/>
              </w:rPr>
            </w:pPr>
          </w:p>
        </w:tc>
        <w:tc>
          <w:tcPr>
            <w:tcW w:w="4919" w:type="dxa"/>
            <w:gridSpan w:val="2"/>
          </w:tcPr>
          <w:p w:rsidR="00854DD4" w:rsidRPr="00854DD4" w:rsidRDefault="00854DD4" w:rsidP="00854DD4">
            <w:pPr>
              <w:pStyle w:val="Sansinterligne"/>
              <w:jc w:val="center"/>
              <w:rPr>
                <w:b/>
                <w:sz w:val="28"/>
                <w:szCs w:val="28"/>
              </w:rPr>
            </w:pPr>
            <w:r w:rsidRPr="00854DD4">
              <w:rPr>
                <w:b/>
                <w:color w:val="FF0000"/>
                <w:sz w:val="28"/>
                <w:szCs w:val="28"/>
              </w:rPr>
              <w:t>7 717,50</w:t>
            </w:r>
          </w:p>
        </w:tc>
      </w:tr>
    </w:tbl>
    <w:p w:rsidR="006B018C" w:rsidRDefault="006B018C" w:rsidP="003D67F2">
      <w:pPr>
        <w:pStyle w:val="Sansinterligne"/>
        <w:rPr>
          <w:b/>
          <w:sz w:val="28"/>
          <w:szCs w:val="28"/>
          <w:highlight w:val="lightGray"/>
          <w:u w:val="single"/>
        </w:rPr>
      </w:pPr>
    </w:p>
    <w:p w:rsidR="00904321" w:rsidRPr="00735062" w:rsidRDefault="00904321" w:rsidP="003D67F2">
      <w:pPr>
        <w:pStyle w:val="Sansinterligne"/>
        <w:rPr>
          <w:sz w:val="28"/>
          <w:szCs w:val="28"/>
        </w:rPr>
      </w:pPr>
      <w:r w:rsidRPr="000B2A89">
        <w:rPr>
          <w:b/>
          <w:sz w:val="28"/>
          <w:szCs w:val="28"/>
          <w:highlight w:val="lightGray"/>
          <w:u w:val="single"/>
        </w:rPr>
        <w:t xml:space="preserve">Point </w:t>
      </w:r>
      <w:r w:rsidR="003D67F2" w:rsidRPr="000B2A89">
        <w:rPr>
          <w:b/>
          <w:sz w:val="28"/>
          <w:szCs w:val="28"/>
          <w:highlight w:val="lightGray"/>
          <w:u w:val="single"/>
        </w:rPr>
        <w:t>4</w:t>
      </w:r>
      <w:r w:rsidR="003D67F2" w:rsidRPr="000B2A89">
        <w:rPr>
          <w:b/>
          <w:sz w:val="28"/>
          <w:szCs w:val="28"/>
          <w:highlight w:val="lightGray"/>
        </w:rPr>
        <w:tab/>
      </w:r>
      <w:r w:rsidR="00CC0F65" w:rsidRPr="000B2A89">
        <w:rPr>
          <w:sz w:val="28"/>
          <w:szCs w:val="28"/>
          <w:highlight w:val="lightGray"/>
        </w:rPr>
        <w:t>Rapport</w:t>
      </w:r>
      <w:r w:rsidR="001E6F4C" w:rsidRPr="000B2A89">
        <w:rPr>
          <w:sz w:val="28"/>
          <w:szCs w:val="28"/>
          <w:highlight w:val="lightGray"/>
        </w:rPr>
        <w:t xml:space="preserve"> des</w:t>
      </w:r>
      <w:r w:rsidRPr="000B2A89">
        <w:rPr>
          <w:sz w:val="28"/>
          <w:szCs w:val="28"/>
          <w:highlight w:val="lightGray"/>
        </w:rPr>
        <w:t xml:space="preserve"> </w:t>
      </w:r>
      <w:r w:rsidR="00CC0F65" w:rsidRPr="000B2A89">
        <w:rPr>
          <w:sz w:val="28"/>
          <w:szCs w:val="28"/>
          <w:highlight w:val="lightGray"/>
        </w:rPr>
        <w:t>vérificateur</w:t>
      </w:r>
      <w:r w:rsidR="001E6F4C" w:rsidRPr="000B2A89">
        <w:rPr>
          <w:sz w:val="28"/>
          <w:szCs w:val="28"/>
          <w:highlight w:val="lightGray"/>
        </w:rPr>
        <w:t>s</w:t>
      </w:r>
      <w:r w:rsidRPr="000B2A89">
        <w:rPr>
          <w:sz w:val="28"/>
          <w:szCs w:val="28"/>
          <w:highlight w:val="lightGray"/>
        </w:rPr>
        <w:t xml:space="preserve"> aux comptes</w:t>
      </w:r>
      <w:r w:rsidR="00A2552A" w:rsidRPr="000B2A89">
        <w:rPr>
          <w:sz w:val="28"/>
          <w:szCs w:val="28"/>
          <w:highlight w:val="lightGray"/>
        </w:rPr>
        <w:t> : année 20</w:t>
      </w:r>
      <w:r w:rsidR="00100A47">
        <w:rPr>
          <w:sz w:val="28"/>
          <w:szCs w:val="28"/>
          <w:highlight w:val="lightGray"/>
        </w:rPr>
        <w:t>19</w:t>
      </w:r>
    </w:p>
    <w:p w:rsidR="00E11EAB" w:rsidRDefault="00E11EAB" w:rsidP="00A86E5D">
      <w:pPr>
        <w:pStyle w:val="Sansinterligne"/>
        <w:ind w:firstLine="708"/>
        <w:rPr>
          <w:sz w:val="24"/>
        </w:rPr>
      </w:pPr>
    </w:p>
    <w:p w:rsidR="00904321" w:rsidRDefault="00A86E5D" w:rsidP="00A86E5D">
      <w:pPr>
        <w:pStyle w:val="Sansinterligne"/>
        <w:ind w:firstLine="708"/>
        <w:rPr>
          <w:sz w:val="24"/>
        </w:rPr>
      </w:pPr>
      <w:r>
        <w:rPr>
          <w:sz w:val="24"/>
        </w:rPr>
        <w:t>(</w:t>
      </w:r>
      <w:r w:rsidR="00CC0F65">
        <w:rPr>
          <w:sz w:val="24"/>
        </w:rPr>
        <w:t>Monsieur</w:t>
      </w:r>
      <w:r w:rsidR="00904321">
        <w:rPr>
          <w:sz w:val="24"/>
        </w:rPr>
        <w:t xml:space="preserve"> </w:t>
      </w:r>
      <w:r w:rsidR="00CC0F65">
        <w:rPr>
          <w:sz w:val="24"/>
        </w:rPr>
        <w:t xml:space="preserve">MERTZ </w:t>
      </w:r>
      <w:r w:rsidR="005B7DFB">
        <w:rPr>
          <w:sz w:val="24"/>
        </w:rPr>
        <w:t>Jean</w:t>
      </w:r>
      <w:r w:rsidR="00197398">
        <w:rPr>
          <w:sz w:val="24"/>
        </w:rPr>
        <w:t>-</w:t>
      </w:r>
      <w:r w:rsidR="001E6F4C">
        <w:rPr>
          <w:sz w:val="24"/>
        </w:rPr>
        <w:t>Jacques et Charles RICHERT)</w:t>
      </w:r>
    </w:p>
    <w:p w:rsidR="00C47D4C" w:rsidRDefault="00C47D4C" w:rsidP="00A86E5D">
      <w:pPr>
        <w:pStyle w:val="Sansinterligne"/>
        <w:ind w:firstLine="708"/>
        <w:rPr>
          <w:sz w:val="24"/>
        </w:rPr>
      </w:pPr>
    </w:p>
    <w:p w:rsidR="00C47D4C" w:rsidRDefault="006B018C" w:rsidP="00ED15A1">
      <w:pPr>
        <w:pStyle w:val="Sansinterligne"/>
        <w:ind w:left="2124" w:firstLine="708"/>
        <w:rPr>
          <w:color w:val="FF0000"/>
          <w:sz w:val="24"/>
        </w:rPr>
      </w:pPr>
      <w:bookmarkStart w:id="5" w:name="_Hlk32999736"/>
      <w:r>
        <w:rPr>
          <w:color w:val="FF0000"/>
          <w:sz w:val="24"/>
        </w:rPr>
        <w:t>Le</w:t>
      </w:r>
      <w:r w:rsidR="0097728E">
        <w:rPr>
          <w:color w:val="FF0000"/>
          <w:sz w:val="24"/>
        </w:rPr>
        <w:t xml:space="preserve"> rapport financier </w:t>
      </w:r>
      <w:r>
        <w:rPr>
          <w:color w:val="FF0000"/>
          <w:sz w:val="24"/>
        </w:rPr>
        <w:t xml:space="preserve">est voté </w:t>
      </w:r>
      <w:r w:rsidR="0097728E">
        <w:rPr>
          <w:color w:val="FF0000"/>
          <w:sz w:val="24"/>
        </w:rPr>
        <w:t>par</w:t>
      </w:r>
      <w:r w:rsidR="00C47D4C" w:rsidRPr="003F3834">
        <w:rPr>
          <w:color w:val="FF0000"/>
          <w:sz w:val="24"/>
        </w:rPr>
        <w:t xml:space="preserve"> l’assemblée</w:t>
      </w:r>
      <w:r>
        <w:rPr>
          <w:color w:val="FF0000"/>
          <w:sz w:val="24"/>
        </w:rPr>
        <w:t xml:space="preserve"> à l’unanimité</w:t>
      </w:r>
    </w:p>
    <w:bookmarkEnd w:id="5"/>
    <w:p w:rsidR="00E14A17" w:rsidRDefault="00E14A17" w:rsidP="00C47D4C">
      <w:pPr>
        <w:pStyle w:val="Sansinterligne"/>
        <w:ind w:firstLine="708"/>
        <w:rPr>
          <w:color w:val="FF0000"/>
          <w:sz w:val="24"/>
        </w:rPr>
      </w:pPr>
    </w:p>
    <w:p w:rsidR="00E14A17" w:rsidRPr="00E14A17" w:rsidRDefault="00E14A17" w:rsidP="001E2A83">
      <w:pPr>
        <w:pStyle w:val="Sansinterligne"/>
        <w:ind w:firstLine="709"/>
        <w:jc w:val="both"/>
        <w:rPr>
          <w:sz w:val="24"/>
        </w:rPr>
      </w:pPr>
      <w:r>
        <w:rPr>
          <w:sz w:val="24"/>
        </w:rPr>
        <w:t>Le Comité étant appelé à être reconduit, il est important que l</w:t>
      </w:r>
      <w:r w:rsidR="001E2A83">
        <w:rPr>
          <w:sz w:val="24"/>
        </w:rPr>
        <w:t>es candidats prêts à assumer la fonction de réviseur de comptes connaissent la composition du nouveau comité ainsi que les fonctions de chacun. La reconduction ou l’élections de 2 réviseurs de comptes se fera donc après la proclamation des fonctions au sein du nouveau Comité.</w:t>
      </w:r>
    </w:p>
    <w:p w:rsidR="00A61459" w:rsidRDefault="00A61459" w:rsidP="00C47D4C">
      <w:pPr>
        <w:pStyle w:val="Sansinterligne"/>
        <w:ind w:firstLine="708"/>
        <w:rPr>
          <w:color w:val="FF0000"/>
          <w:sz w:val="24"/>
        </w:rPr>
      </w:pPr>
    </w:p>
    <w:p w:rsidR="00205B3C" w:rsidRDefault="00205B3C" w:rsidP="00EF6B8E">
      <w:pPr>
        <w:pStyle w:val="Sansinterligne"/>
        <w:ind w:firstLine="708"/>
        <w:rPr>
          <w:color w:val="FF0000"/>
          <w:sz w:val="24"/>
        </w:rPr>
      </w:pPr>
    </w:p>
    <w:p w:rsidR="00205B3C" w:rsidRDefault="00205B3C" w:rsidP="00205B3C">
      <w:pPr>
        <w:pStyle w:val="Sansinterligne"/>
        <w:rPr>
          <w:sz w:val="28"/>
          <w:szCs w:val="28"/>
        </w:rPr>
      </w:pPr>
      <w:r w:rsidRPr="000B2A89">
        <w:rPr>
          <w:b/>
          <w:sz w:val="28"/>
          <w:szCs w:val="28"/>
          <w:highlight w:val="lightGray"/>
          <w:u w:val="single"/>
        </w:rPr>
        <w:t xml:space="preserve">Point </w:t>
      </w:r>
      <w:r w:rsidR="001E2A83">
        <w:rPr>
          <w:b/>
          <w:sz w:val="28"/>
          <w:szCs w:val="28"/>
          <w:highlight w:val="lightGray"/>
          <w:u w:val="single"/>
        </w:rPr>
        <w:t>5</w:t>
      </w:r>
      <w:r w:rsidRPr="000B2A89">
        <w:rPr>
          <w:b/>
          <w:sz w:val="28"/>
          <w:szCs w:val="28"/>
          <w:highlight w:val="lightGray"/>
        </w:rPr>
        <w:tab/>
      </w:r>
      <w:r>
        <w:rPr>
          <w:sz w:val="28"/>
          <w:szCs w:val="28"/>
          <w:highlight w:val="lightGray"/>
        </w:rPr>
        <w:t>Election du nouveau Comité 2020 – 2023</w:t>
      </w:r>
    </w:p>
    <w:p w:rsidR="00205B3C" w:rsidRDefault="00205B3C" w:rsidP="00205B3C">
      <w:pPr>
        <w:pStyle w:val="Sansinterligne"/>
        <w:rPr>
          <w:sz w:val="28"/>
          <w:szCs w:val="28"/>
        </w:rPr>
      </w:pPr>
    </w:p>
    <w:p w:rsidR="00205B3C" w:rsidRDefault="00205B3C" w:rsidP="00205B3C">
      <w:pPr>
        <w:pStyle w:val="Sansinterligne"/>
        <w:rPr>
          <w:sz w:val="24"/>
          <w:szCs w:val="24"/>
        </w:rPr>
      </w:pPr>
      <w:r w:rsidRPr="00205B3C">
        <w:rPr>
          <w:sz w:val="24"/>
          <w:szCs w:val="24"/>
        </w:rPr>
        <w:t>Appel</w:t>
      </w:r>
      <w:r>
        <w:rPr>
          <w:sz w:val="24"/>
          <w:szCs w:val="24"/>
        </w:rPr>
        <w:t>er les candidats et les présenter à l’Assemblée</w:t>
      </w:r>
    </w:p>
    <w:p w:rsidR="00205B3C" w:rsidRDefault="00205B3C" w:rsidP="00205B3C">
      <w:pPr>
        <w:pStyle w:val="Sansinterligne"/>
        <w:rPr>
          <w:sz w:val="24"/>
          <w:szCs w:val="24"/>
        </w:rPr>
      </w:pPr>
      <w:r>
        <w:rPr>
          <w:sz w:val="24"/>
          <w:szCs w:val="24"/>
        </w:rPr>
        <w:t>Rappeler qu’un appel à candidature a été fait dans la presse et le net</w:t>
      </w:r>
    </w:p>
    <w:p w:rsidR="00205B3C" w:rsidRDefault="00205B3C" w:rsidP="00205B3C">
      <w:pPr>
        <w:pStyle w:val="Sansinterligne"/>
        <w:rPr>
          <w:sz w:val="24"/>
          <w:szCs w:val="24"/>
        </w:rPr>
      </w:pPr>
      <w:r>
        <w:rPr>
          <w:sz w:val="24"/>
          <w:szCs w:val="24"/>
        </w:rPr>
        <w:t>Procéder au vote du nouveau Comité à main levée si l’Assemblée donne son accord</w:t>
      </w:r>
    </w:p>
    <w:p w:rsidR="006B018C" w:rsidRDefault="006B018C" w:rsidP="00205B3C">
      <w:pPr>
        <w:pStyle w:val="Sansinterligne"/>
        <w:rPr>
          <w:sz w:val="24"/>
          <w:szCs w:val="24"/>
        </w:rPr>
      </w:pPr>
    </w:p>
    <w:p w:rsidR="006B018C" w:rsidRPr="006B018C" w:rsidRDefault="006B018C" w:rsidP="006B018C">
      <w:pPr>
        <w:pStyle w:val="Sansinterligne"/>
        <w:jc w:val="center"/>
        <w:rPr>
          <w:color w:val="FF0000"/>
          <w:sz w:val="24"/>
          <w:szCs w:val="24"/>
        </w:rPr>
      </w:pPr>
      <w:r w:rsidRPr="006B018C">
        <w:rPr>
          <w:color w:val="FF0000"/>
          <w:sz w:val="24"/>
          <w:szCs w:val="24"/>
        </w:rPr>
        <w:t>Le comité présenté à l’assemblée est voté à l’unanimité</w:t>
      </w:r>
    </w:p>
    <w:p w:rsidR="006F5759" w:rsidRDefault="006F5759" w:rsidP="00205B3C">
      <w:pPr>
        <w:pStyle w:val="Sansinterligne"/>
        <w:rPr>
          <w:sz w:val="24"/>
          <w:szCs w:val="24"/>
        </w:rPr>
      </w:pPr>
    </w:p>
    <w:p w:rsidR="006F5759" w:rsidRDefault="006F5759" w:rsidP="00205B3C">
      <w:pPr>
        <w:pStyle w:val="Sansinterligne"/>
        <w:rPr>
          <w:sz w:val="24"/>
          <w:szCs w:val="24"/>
        </w:rPr>
      </w:pPr>
      <w:r>
        <w:rPr>
          <w:sz w:val="24"/>
          <w:szCs w:val="24"/>
        </w:rPr>
        <w:t>Le comité se retire pour voter l’attribution des postes au sein du Comité</w:t>
      </w:r>
    </w:p>
    <w:p w:rsidR="006F5759" w:rsidRDefault="006B018C" w:rsidP="006F5759">
      <w:pPr>
        <w:pStyle w:val="Sansinterligne"/>
        <w:rPr>
          <w:sz w:val="24"/>
        </w:rPr>
      </w:pPr>
      <w:r>
        <w:rPr>
          <w:sz w:val="24"/>
        </w:rPr>
        <w:t>Après ce vote le nouveau comité revient en salle</w:t>
      </w:r>
      <w:bookmarkStart w:id="6" w:name="_GoBack"/>
      <w:bookmarkEnd w:id="6"/>
      <w:r w:rsidR="005D1990">
        <w:rPr>
          <w:sz w:val="24"/>
        </w:rPr>
        <w:t>,</w:t>
      </w:r>
      <w:r w:rsidR="006F5759">
        <w:rPr>
          <w:sz w:val="24"/>
        </w:rPr>
        <w:t xml:space="preserve"> le président donne lecture de</w:t>
      </w:r>
      <w:r w:rsidR="005D1990">
        <w:rPr>
          <w:sz w:val="24"/>
        </w:rPr>
        <w:t xml:space="preserve"> l’</w:t>
      </w:r>
      <w:r w:rsidR="006F5759">
        <w:rPr>
          <w:sz w:val="24"/>
        </w:rPr>
        <w:t xml:space="preserve">affectations </w:t>
      </w:r>
      <w:r w:rsidR="005D1990">
        <w:rPr>
          <w:sz w:val="24"/>
        </w:rPr>
        <w:t xml:space="preserve">au sein du </w:t>
      </w:r>
      <w:r>
        <w:rPr>
          <w:sz w:val="24"/>
        </w:rPr>
        <w:t xml:space="preserve">nouveau </w:t>
      </w:r>
      <w:r w:rsidR="005D1990">
        <w:rPr>
          <w:sz w:val="24"/>
        </w:rPr>
        <w:t>Comité.</w:t>
      </w:r>
    </w:p>
    <w:p w:rsidR="006F5759" w:rsidRDefault="006F5759" w:rsidP="006F5759">
      <w:pPr>
        <w:pStyle w:val="Sansinterligne"/>
        <w:rPr>
          <w:color w:val="FF0000"/>
          <w:sz w:val="24"/>
        </w:rPr>
      </w:pPr>
    </w:p>
    <w:tbl>
      <w:tblPr>
        <w:tblStyle w:val="Grilledutableau"/>
        <w:tblW w:w="10491" w:type="dxa"/>
        <w:tblInd w:w="-431" w:type="dxa"/>
        <w:tblLook w:val="04A0"/>
      </w:tblPr>
      <w:tblGrid>
        <w:gridCol w:w="3545"/>
        <w:gridCol w:w="3260"/>
        <w:gridCol w:w="3686"/>
      </w:tblGrid>
      <w:tr w:rsidR="00CE5F33" w:rsidTr="00514232">
        <w:tc>
          <w:tcPr>
            <w:tcW w:w="3545" w:type="dxa"/>
          </w:tcPr>
          <w:p w:rsidR="00CE5F33" w:rsidRPr="006F5759" w:rsidRDefault="00CE5F33" w:rsidP="00CE5F33">
            <w:pPr>
              <w:pStyle w:val="Sansinterligne"/>
              <w:jc w:val="center"/>
              <w:rPr>
                <w:b/>
                <w:bCs/>
                <w:sz w:val="24"/>
              </w:rPr>
            </w:pPr>
            <w:r w:rsidRPr="006F5759">
              <w:rPr>
                <w:b/>
                <w:bCs/>
                <w:sz w:val="24"/>
              </w:rPr>
              <w:t>Fonction au sein du Comité</w:t>
            </w:r>
          </w:p>
        </w:tc>
        <w:tc>
          <w:tcPr>
            <w:tcW w:w="3260" w:type="dxa"/>
          </w:tcPr>
          <w:p w:rsidR="00CE5F33" w:rsidRPr="006F5759" w:rsidRDefault="00CE5F33" w:rsidP="00CE5F33">
            <w:pPr>
              <w:pStyle w:val="Sansinterligne"/>
              <w:jc w:val="center"/>
              <w:rPr>
                <w:b/>
                <w:bCs/>
                <w:color w:val="FF0000"/>
                <w:sz w:val="24"/>
              </w:rPr>
            </w:pPr>
            <w:r w:rsidRPr="006F5759">
              <w:rPr>
                <w:b/>
                <w:bCs/>
                <w:sz w:val="24"/>
              </w:rPr>
              <w:t>NOM Prénom</w:t>
            </w:r>
          </w:p>
        </w:tc>
        <w:tc>
          <w:tcPr>
            <w:tcW w:w="3686" w:type="dxa"/>
          </w:tcPr>
          <w:p w:rsidR="00CE5F33" w:rsidRPr="006F5759" w:rsidRDefault="00CE5F33" w:rsidP="00CE5F33">
            <w:pPr>
              <w:pStyle w:val="Sansinterligne"/>
              <w:jc w:val="center"/>
              <w:rPr>
                <w:b/>
                <w:bCs/>
                <w:sz w:val="24"/>
              </w:rPr>
            </w:pPr>
            <w:r>
              <w:rPr>
                <w:b/>
                <w:bCs/>
                <w:sz w:val="24"/>
              </w:rPr>
              <w:t>Signature</w:t>
            </w:r>
          </w:p>
        </w:tc>
      </w:tr>
      <w:tr w:rsidR="00CE5F33" w:rsidTr="00514232">
        <w:tc>
          <w:tcPr>
            <w:tcW w:w="3545" w:type="dxa"/>
          </w:tcPr>
          <w:p w:rsidR="00CE5F33" w:rsidRPr="006F5759" w:rsidRDefault="00CE5F33" w:rsidP="00CE5F33">
            <w:pPr>
              <w:pStyle w:val="Sansinterligne"/>
              <w:rPr>
                <w:sz w:val="24"/>
              </w:rPr>
            </w:pPr>
            <w:r w:rsidRPr="006F5759">
              <w:rPr>
                <w:sz w:val="24"/>
              </w:rPr>
              <w:lastRenderedPageBreak/>
              <w:t>Présidente</w:t>
            </w:r>
          </w:p>
        </w:tc>
        <w:tc>
          <w:tcPr>
            <w:tcW w:w="3260" w:type="dxa"/>
          </w:tcPr>
          <w:p w:rsidR="00CE5F33" w:rsidRPr="006F5759" w:rsidRDefault="00CE5F33" w:rsidP="00CE5F33">
            <w:pPr>
              <w:pStyle w:val="Sansinterligne"/>
              <w:rPr>
                <w:sz w:val="24"/>
              </w:rPr>
            </w:pPr>
            <w:r w:rsidRPr="006F5759">
              <w:rPr>
                <w:sz w:val="24"/>
              </w:rPr>
              <w:t>BOURGAUX Odile</w:t>
            </w:r>
          </w:p>
          <w:p w:rsidR="00CE5F33" w:rsidRPr="006F5759" w:rsidRDefault="00CE5F33" w:rsidP="00CE5F33">
            <w:pPr>
              <w:pStyle w:val="Sansinterligne"/>
              <w:rPr>
                <w:sz w:val="24"/>
              </w:rPr>
            </w:pP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Pr="006F5759" w:rsidRDefault="00CE5F33" w:rsidP="00CE5F33">
            <w:pPr>
              <w:pStyle w:val="Sansinterligne"/>
              <w:rPr>
                <w:sz w:val="24"/>
              </w:rPr>
            </w:pPr>
            <w:r w:rsidRPr="006F5759">
              <w:rPr>
                <w:sz w:val="24"/>
              </w:rPr>
              <w:t>Vic</w:t>
            </w:r>
            <w:r>
              <w:rPr>
                <w:sz w:val="24"/>
              </w:rPr>
              <w:t>e-Président</w:t>
            </w:r>
          </w:p>
        </w:tc>
        <w:tc>
          <w:tcPr>
            <w:tcW w:w="3260" w:type="dxa"/>
          </w:tcPr>
          <w:p w:rsidR="00CE5F33" w:rsidRDefault="00CE5F33" w:rsidP="00CE5F33">
            <w:pPr>
              <w:pStyle w:val="Sansinterligne"/>
              <w:rPr>
                <w:sz w:val="24"/>
              </w:rPr>
            </w:pPr>
            <w:r w:rsidRPr="006F5759">
              <w:rPr>
                <w:sz w:val="24"/>
              </w:rPr>
              <w:t>TRITHARDT Jean-Pierre</w:t>
            </w:r>
          </w:p>
          <w:p w:rsidR="00CE5F33" w:rsidRPr="006F5759" w:rsidRDefault="00CE5F33" w:rsidP="00CE5F33">
            <w:pPr>
              <w:pStyle w:val="Sansinterligne"/>
              <w:rPr>
                <w:sz w:val="24"/>
              </w:rPr>
            </w:pP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Secrétaire</w:t>
            </w:r>
          </w:p>
          <w:p w:rsidR="00CE5F33" w:rsidRDefault="00CE5F33" w:rsidP="00CE5F33">
            <w:pPr>
              <w:pStyle w:val="Sansinterligne"/>
              <w:rPr>
                <w:sz w:val="24"/>
              </w:rPr>
            </w:pPr>
          </w:p>
        </w:tc>
        <w:tc>
          <w:tcPr>
            <w:tcW w:w="3260" w:type="dxa"/>
          </w:tcPr>
          <w:p w:rsidR="00CE5F33" w:rsidRPr="006F5759" w:rsidRDefault="00CE5F33" w:rsidP="00CE5F33">
            <w:pPr>
              <w:pStyle w:val="Sansinterligne"/>
              <w:rPr>
                <w:sz w:val="24"/>
              </w:rPr>
            </w:pPr>
            <w:r>
              <w:rPr>
                <w:sz w:val="24"/>
              </w:rPr>
              <w:t>PARMENTIER Anne-Laure</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Trésorier</w:t>
            </w:r>
          </w:p>
          <w:p w:rsidR="00CE5F33" w:rsidRDefault="00CE5F33" w:rsidP="00CE5F33">
            <w:pPr>
              <w:pStyle w:val="Sansinterligne"/>
              <w:rPr>
                <w:sz w:val="24"/>
              </w:rPr>
            </w:pPr>
          </w:p>
        </w:tc>
        <w:tc>
          <w:tcPr>
            <w:tcW w:w="3260" w:type="dxa"/>
          </w:tcPr>
          <w:p w:rsidR="00CE5F33" w:rsidRPr="006F5759" w:rsidRDefault="00CE5F33" w:rsidP="00CE5F33">
            <w:pPr>
              <w:pStyle w:val="Sansinterligne"/>
              <w:rPr>
                <w:sz w:val="24"/>
              </w:rPr>
            </w:pPr>
            <w:r>
              <w:rPr>
                <w:sz w:val="24"/>
              </w:rPr>
              <w:t>FROEHLICHER Roland</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Trésorière adjointe</w:t>
            </w:r>
          </w:p>
          <w:p w:rsidR="00CE5F33" w:rsidRDefault="00CE5F33" w:rsidP="00CE5F33">
            <w:pPr>
              <w:pStyle w:val="Sansinterligne"/>
              <w:rPr>
                <w:sz w:val="24"/>
              </w:rPr>
            </w:pPr>
          </w:p>
        </w:tc>
        <w:tc>
          <w:tcPr>
            <w:tcW w:w="3260" w:type="dxa"/>
          </w:tcPr>
          <w:p w:rsidR="00CE5F33" w:rsidRPr="006F5759" w:rsidRDefault="00CE5F33" w:rsidP="00CE5F33">
            <w:pPr>
              <w:pStyle w:val="Sansinterligne"/>
              <w:rPr>
                <w:sz w:val="24"/>
              </w:rPr>
            </w:pPr>
            <w:r>
              <w:rPr>
                <w:sz w:val="24"/>
              </w:rPr>
              <w:t>BALLINGER Astride</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Inspecteur des sentiers</w:t>
            </w:r>
          </w:p>
        </w:tc>
        <w:tc>
          <w:tcPr>
            <w:tcW w:w="3260" w:type="dxa"/>
          </w:tcPr>
          <w:p w:rsidR="00CE5F33" w:rsidRDefault="00CE5F33" w:rsidP="00CE5F33">
            <w:pPr>
              <w:pStyle w:val="Sansinterligne"/>
              <w:rPr>
                <w:sz w:val="24"/>
              </w:rPr>
            </w:pPr>
            <w:r>
              <w:rPr>
                <w:sz w:val="24"/>
              </w:rPr>
              <w:t>BOURGAUX André</w:t>
            </w:r>
          </w:p>
          <w:p w:rsidR="00CE5F33" w:rsidRPr="006F5759" w:rsidRDefault="00CE5F33" w:rsidP="00CE5F33">
            <w:pPr>
              <w:pStyle w:val="Sansinterligne"/>
              <w:rPr>
                <w:sz w:val="24"/>
              </w:rPr>
            </w:pP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Responsables sentiers</w:t>
            </w:r>
          </w:p>
        </w:tc>
        <w:tc>
          <w:tcPr>
            <w:tcW w:w="3260" w:type="dxa"/>
          </w:tcPr>
          <w:p w:rsidR="00CE5F33" w:rsidRDefault="00CE5F33" w:rsidP="00CE5F33">
            <w:pPr>
              <w:pStyle w:val="Sansinterligne"/>
              <w:rPr>
                <w:sz w:val="24"/>
              </w:rPr>
            </w:pPr>
            <w:r>
              <w:rPr>
                <w:sz w:val="24"/>
              </w:rPr>
              <w:t>BERRING Dominique</w:t>
            </w:r>
          </w:p>
          <w:p w:rsidR="00CE5F33" w:rsidRPr="006F5759" w:rsidRDefault="00CE5F33" w:rsidP="00CE5F33">
            <w:pPr>
              <w:pStyle w:val="Sansinterligne"/>
              <w:rPr>
                <w:sz w:val="24"/>
              </w:rPr>
            </w:pPr>
            <w:r>
              <w:rPr>
                <w:sz w:val="24"/>
              </w:rPr>
              <w:t>WALCH Marc</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Responsable balisage</w:t>
            </w:r>
          </w:p>
          <w:p w:rsidR="00CE5F33" w:rsidRPr="006F5759" w:rsidRDefault="00CE5F33" w:rsidP="00CE5F33">
            <w:pPr>
              <w:pStyle w:val="Sansinterligne"/>
              <w:rPr>
                <w:sz w:val="24"/>
              </w:rPr>
            </w:pPr>
          </w:p>
        </w:tc>
        <w:tc>
          <w:tcPr>
            <w:tcW w:w="3260" w:type="dxa"/>
          </w:tcPr>
          <w:p w:rsidR="00CE5F33" w:rsidRPr="006F5759" w:rsidRDefault="00CE5F33" w:rsidP="00CE5F33">
            <w:pPr>
              <w:pStyle w:val="Sansinterligne"/>
              <w:rPr>
                <w:sz w:val="24"/>
              </w:rPr>
            </w:pPr>
            <w:r>
              <w:rPr>
                <w:sz w:val="24"/>
              </w:rPr>
              <w:t>WALCH Marc</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Adjoint balisage</w:t>
            </w:r>
          </w:p>
          <w:p w:rsidR="00CE5F33" w:rsidRPr="006F5759" w:rsidRDefault="00CE5F33" w:rsidP="00CE5F33">
            <w:pPr>
              <w:pStyle w:val="Sansinterligne"/>
              <w:rPr>
                <w:sz w:val="24"/>
              </w:rPr>
            </w:pPr>
          </w:p>
        </w:tc>
        <w:tc>
          <w:tcPr>
            <w:tcW w:w="3260" w:type="dxa"/>
          </w:tcPr>
          <w:p w:rsidR="00CE5F33" w:rsidRPr="006F5759" w:rsidRDefault="00CE5F33" w:rsidP="00CE5F33">
            <w:pPr>
              <w:pStyle w:val="Sansinterligne"/>
              <w:rPr>
                <w:sz w:val="24"/>
              </w:rPr>
            </w:pPr>
            <w:r>
              <w:rPr>
                <w:sz w:val="24"/>
              </w:rPr>
              <w:t>LACK Roland</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Délégué cartes</w:t>
            </w:r>
          </w:p>
          <w:p w:rsidR="00CE5F33" w:rsidRPr="006F5759" w:rsidRDefault="00CE5F33" w:rsidP="00CE5F33">
            <w:pPr>
              <w:pStyle w:val="Sansinterligne"/>
              <w:rPr>
                <w:sz w:val="24"/>
              </w:rPr>
            </w:pPr>
          </w:p>
        </w:tc>
        <w:tc>
          <w:tcPr>
            <w:tcW w:w="3260" w:type="dxa"/>
          </w:tcPr>
          <w:p w:rsidR="00CE5F33" w:rsidRPr="006F5759" w:rsidRDefault="00CE5F33" w:rsidP="00CE5F33">
            <w:pPr>
              <w:pStyle w:val="Sansinterligne"/>
              <w:rPr>
                <w:sz w:val="24"/>
              </w:rPr>
            </w:pPr>
            <w:r>
              <w:rPr>
                <w:sz w:val="24"/>
              </w:rPr>
              <w:t>WALCH Marc</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Délégué environnement</w:t>
            </w:r>
          </w:p>
          <w:p w:rsidR="00CE5F33" w:rsidRPr="006F5759" w:rsidRDefault="00CE5F33" w:rsidP="00CE5F33">
            <w:pPr>
              <w:pStyle w:val="Sansinterligne"/>
              <w:rPr>
                <w:sz w:val="24"/>
              </w:rPr>
            </w:pPr>
          </w:p>
        </w:tc>
        <w:tc>
          <w:tcPr>
            <w:tcW w:w="3260" w:type="dxa"/>
          </w:tcPr>
          <w:p w:rsidR="00CE5F33" w:rsidRDefault="00CE5F33" w:rsidP="00CE5F33">
            <w:pPr>
              <w:pStyle w:val="Sansinterligne"/>
              <w:rPr>
                <w:sz w:val="24"/>
              </w:rPr>
            </w:pPr>
            <w:r>
              <w:rPr>
                <w:sz w:val="24"/>
              </w:rPr>
              <w:t>BERRING Dominique</w:t>
            </w:r>
          </w:p>
          <w:p w:rsidR="00CE5F33" w:rsidRPr="006F5759" w:rsidRDefault="00CE5F33" w:rsidP="00CE5F33">
            <w:pPr>
              <w:pStyle w:val="Sansinterligne"/>
              <w:rPr>
                <w:sz w:val="24"/>
              </w:rPr>
            </w:pP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Responsable fontaines-lavoirs</w:t>
            </w:r>
          </w:p>
          <w:p w:rsidR="00CE5F33" w:rsidRPr="006F5759" w:rsidRDefault="00CE5F33" w:rsidP="00CE5F33">
            <w:pPr>
              <w:pStyle w:val="Sansinterligne"/>
              <w:rPr>
                <w:sz w:val="24"/>
              </w:rPr>
            </w:pPr>
          </w:p>
        </w:tc>
        <w:tc>
          <w:tcPr>
            <w:tcW w:w="3260" w:type="dxa"/>
          </w:tcPr>
          <w:p w:rsidR="00CE5F33" w:rsidRDefault="00CE5F33" w:rsidP="00CE5F33">
            <w:pPr>
              <w:pStyle w:val="Sansinterligne"/>
              <w:rPr>
                <w:sz w:val="24"/>
              </w:rPr>
            </w:pPr>
            <w:r>
              <w:rPr>
                <w:sz w:val="24"/>
              </w:rPr>
              <w:t>METZGER Gérard</w:t>
            </w:r>
          </w:p>
          <w:p w:rsidR="006B018C" w:rsidRPr="006F5759" w:rsidRDefault="006B018C" w:rsidP="00CE5F33">
            <w:pPr>
              <w:pStyle w:val="Sansinterligne"/>
              <w:rPr>
                <w:sz w:val="24"/>
              </w:rPr>
            </w:pPr>
            <w:r>
              <w:rPr>
                <w:sz w:val="24"/>
              </w:rPr>
              <w:t>BERRING Dominique</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Pr="006F5759" w:rsidRDefault="00CE5F33" w:rsidP="00CE5F33">
            <w:pPr>
              <w:pStyle w:val="Sansinterligne"/>
              <w:rPr>
                <w:sz w:val="24"/>
              </w:rPr>
            </w:pPr>
            <w:r>
              <w:rPr>
                <w:sz w:val="24"/>
              </w:rPr>
              <w:t>Responsable tables et bancs</w:t>
            </w:r>
          </w:p>
        </w:tc>
        <w:tc>
          <w:tcPr>
            <w:tcW w:w="3260" w:type="dxa"/>
          </w:tcPr>
          <w:p w:rsidR="00CE5F33" w:rsidRDefault="00CE5F33" w:rsidP="00CE5F33">
            <w:pPr>
              <w:pStyle w:val="Sansinterligne"/>
              <w:rPr>
                <w:sz w:val="24"/>
              </w:rPr>
            </w:pPr>
            <w:r>
              <w:rPr>
                <w:sz w:val="24"/>
              </w:rPr>
              <w:t>METTLING Roland</w:t>
            </w:r>
          </w:p>
          <w:p w:rsidR="00CE5F33" w:rsidRPr="006F5759" w:rsidRDefault="00CE5F33" w:rsidP="00CE5F33">
            <w:pPr>
              <w:pStyle w:val="Sansinterligne"/>
              <w:rPr>
                <w:sz w:val="24"/>
              </w:rPr>
            </w:pP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Responsable matériel</w:t>
            </w:r>
          </w:p>
          <w:p w:rsidR="00CE5F33" w:rsidRPr="006F5759" w:rsidRDefault="00CE5F33" w:rsidP="00CE5F33">
            <w:pPr>
              <w:pStyle w:val="Sansinterligne"/>
              <w:rPr>
                <w:sz w:val="24"/>
              </w:rPr>
            </w:pPr>
          </w:p>
        </w:tc>
        <w:tc>
          <w:tcPr>
            <w:tcW w:w="3260" w:type="dxa"/>
          </w:tcPr>
          <w:p w:rsidR="00CE5F33" w:rsidRPr="006F5759" w:rsidRDefault="00CE5F33" w:rsidP="00CE5F33">
            <w:pPr>
              <w:pStyle w:val="Sansinterligne"/>
              <w:rPr>
                <w:sz w:val="24"/>
              </w:rPr>
            </w:pPr>
            <w:r>
              <w:rPr>
                <w:sz w:val="24"/>
              </w:rPr>
              <w:t>LESIEUR Christian</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Pr="006F5759" w:rsidRDefault="00514232" w:rsidP="00CE5F33">
            <w:pPr>
              <w:pStyle w:val="Sansinterligne"/>
              <w:rPr>
                <w:sz w:val="24"/>
              </w:rPr>
            </w:pPr>
            <w:r>
              <w:rPr>
                <w:sz w:val="24"/>
              </w:rPr>
              <w:t>Responsable a</w:t>
            </w:r>
            <w:r w:rsidR="00CE5F33">
              <w:rPr>
                <w:sz w:val="24"/>
              </w:rPr>
              <w:t>djoint au matériel</w:t>
            </w:r>
          </w:p>
        </w:tc>
        <w:tc>
          <w:tcPr>
            <w:tcW w:w="3260" w:type="dxa"/>
          </w:tcPr>
          <w:p w:rsidR="00CE5F33" w:rsidRDefault="00CE5F33" w:rsidP="00CE5F33">
            <w:pPr>
              <w:pStyle w:val="Sansinterligne"/>
              <w:rPr>
                <w:sz w:val="24"/>
              </w:rPr>
            </w:pPr>
            <w:r w:rsidRPr="006F5759">
              <w:rPr>
                <w:sz w:val="24"/>
              </w:rPr>
              <w:t>TRITHARDT Jean-Pierre</w:t>
            </w:r>
          </w:p>
          <w:p w:rsidR="00CE5F33" w:rsidRPr="006F5759" w:rsidRDefault="00CE5F33" w:rsidP="00CE5F33">
            <w:pPr>
              <w:pStyle w:val="Sansinterligne"/>
              <w:rPr>
                <w:sz w:val="24"/>
              </w:rPr>
            </w:pP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CE5F33" w:rsidP="00CE5F33">
            <w:pPr>
              <w:pStyle w:val="Sansinterligne"/>
              <w:rPr>
                <w:sz w:val="24"/>
              </w:rPr>
            </w:pPr>
            <w:r>
              <w:rPr>
                <w:sz w:val="24"/>
              </w:rPr>
              <w:t>Responsable randonnées</w:t>
            </w:r>
          </w:p>
          <w:p w:rsidR="00514232" w:rsidRPr="006F5759" w:rsidRDefault="00514232" w:rsidP="00CE5F33">
            <w:pPr>
              <w:pStyle w:val="Sansinterligne"/>
              <w:rPr>
                <w:sz w:val="24"/>
              </w:rPr>
            </w:pPr>
          </w:p>
        </w:tc>
        <w:tc>
          <w:tcPr>
            <w:tcW w:w="3260" w:type="dxa"/>
          </w:tcPr>
          <w:p w:rsidR="00CE5F33" w:rsidRPr="006F5759" w:rsidRDefault="00514232" w:rsidP="00CE5F33">
            <w:pPr>
              <w:pStyle w:val="Sansinterligne"/>
              <w:rPr>
                <w:sz w:val="24"/>
              </w:rPr>
            </w:pPr>
            <w:r>
              <w:rPr>
                <w:sz w:val="24"/>
              </w:rPr>
              <w:t>LACK Roland</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Default="00514232" w:rsidP="00CE5F33">
            <w:pPr>
              <w:pStyle w:val="Sansinterligne"/>
              <w:rPr>
                <w:sz w:val="24"/>
              </w:rPr>
            </w:pPr>
            <w:r>
              <w:rPr>
                <w:sz w:val="24"/>
              </w:rPr>
              <w:t>Responsable adjoint randonnées</w:t>
            </w:r>
          </w:p>
          <w:p w:rsidR="00514232" w:rsidRPr="006F5759" w:rsidRDefault="00514232" w:rsidP="00CE5F33">
            <w:pPr>
              <w:pStyle w:val="Sansinterligne"/>
              <w:rPr>
                <w:sz w:val="24"/>
              </w:rPr>
            </w:pPr>
          </w:p>
        </w:tc>
        <w:tc>
          <w:tcPr>
            <w:tcW w:w="3260" w:type="dxa"/>
          </w:tcPr>
          <w:p w:rsidR="00CE5F33" w:rsidRPr="006F5759" w:rsidRDefault="00514232" w:rsidP="00CE5F33">
            <w:pPr>
              <w:pStyle w:val="Sansinterligne"/>
              <w:rPr>
                <w:sz w:val="24"/>
              </w:rPr>
            </w:pPr>
            <w:r>
              <w:rPr>
                <w:sz w:val="24"/>
              </w:rPr>
              <w:t>BRUA Théo</w:t>
            </w: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Pr="006F5759" w:rsidRDefault="00514232" w:rsidP="00CE5F33">
            <w:pPr>
              <w:pStyle w:val="Sansinterligne"/>
              <w:rPr>
                <w:sz w:val="24"/>
              </w:rPr>
            </w:pPr>
            <w:r>
              <w:rPr>
                <w:sz w:val="24"/>
              </w:rPr>
              <w:t>Responsable Marche Nordique</w:t>
            </w:r>
          </w:p>
        </w:tc>
        <w:tc>
          <w:tcPr>
            <w:tcW w:w="3260" w:type="dxa"/>
          </w:tcPr>
          <w:p w:rsidR="00CE5F33" w:rsidRDefault="00514232" w:rsidP="00CE5F33">
            <w:pPr>
              <w:pStyle w:val="Sansinterligne"/>
              <w:rPr>
                <w:sz w:val="24"/>
              </w:rPr>
            </w:pPr>
            <w:r>
              <w:rPr>
                <w:sz w:val="24"/>
              </w:rPr>
              <w:t>BOURGAUX Odile</w:t>
            </w:r>
          </w:p>
          <w:p w:rsidR="00514232" w:rsidRPr="006F5759" w:rsidRDefault="00514232" w:rsidP="00CE5F33">
            <w:pPr>
              <w:pStyle w:val="Sansinterligne"/>
              <w:rPr>
                <w:sz w:val="24"/>
              </w:rPr>
            </w:pPr>
          </w:p>
        </w:tc>
        <w:tc>
          <w:tcPr>
            <w:tcW w:w="3686" w:type="dxa"/>
          </w:tcPr>
          <w:p w:rsidR="00CE5F33" w:rsidRPr="006F5759" w:rsidRDefault="00CE5F33" w:rsidP="00CE5F33">
            <w:pPr>
              <w:pStyle w:val="Sansinterligne"/>
              <w:rPr>
                <w:sz w:val="24"/>
              </w:rPr>
            </w:pPr>
          </w:p>
        </w:tc>
      </w:tr>
      <w:tr w:rsidR="00CE5F33" w:rsidTr="00514232">
        <w:tc>
          <w:tcPr>
            <w:tcW w:w="3545" w:type="dxa"/>
          </w:tcPr>
          <w:p w:rsidR="00CE5F33" w:rsidRPr="006F5759" w:rsidRDefault="00514232" w:rsidP="00CE5F33">
            <w:pPr>
              <w:pStyle w:val="Sansinterligne"/>
              <w:rPr>
                <w:sz w:val="24"/>
              </w:rPr>
            </w:pPr>
            <w:r>
              <w:rPr>
                <w:sz w:val="24"/>
              </w:rPr>
              <w:t>Responsables Manifestations</w:t>
            </w:r>
          </w:p>
        </w:tc>
        <w:tc>
          <w:tcPr>
            <w:tcW w:w="3260" w:type="dxa"/>
          </w:tcPr>
          <w:p w:rsidR="00CE5F33" w:rsidRDefault="00514232" w:rsidP="00CE5F33">
            <w:pPr>
              <w:pStyle w:val="Sansinterligne"/>
              <w:rPr>
                <w:sz w:val="24"/>
              </w:rPr>
            </w:pPr>
            <w:r>
              <w:rPr>
                <w:sz w:val="24"/>
              </w:rPr>
              <w:t>ARNOLD Jean-Claude</w:t>
            </w:r>
          </w:p>
          <w:p w:rsidR="00514232" w:rsidRDefault="00514232" w:rsidP="00CE5F33">
            <w:pPr>
              <w:pStyle w:val="Sansinterligne"/>
              <w:rPr>
                <w:sz w:val="24"/>
              </w:rPr>
            </w:pPr>
            <w:r>
              <w:rPr>
                <w:sz w:val="24"/>
              </w:rPr>
              <w:t>ERCKER Elisabeth</w:t>
            </w:r>
          </w:p>
          <w:p w:rsidR="00514232" w:rsidRDefault="00514232" w:rsidP="00CE5F33">
            <w:pPr>
              <w:pStyle w:val="Sansinterligne"/>
              <w:rPr>
                <w:sz w:val="24"/>
              </w:rPr>
            </w:pPr>
            <w:r>
              <w:rPr>
                <w:sz w:val="24"/>
              </w:rPr>
              <w:t>BALLINGER Jean</w:t>
            </w:r>
          </w:p>
          <w:p w:rsidR="00514232" w:rsidRPr="006F5759" w:rsidRDefault="00514232" w:rsidP="00CE5F33">
            <w:pPr>
              <w:pStyle w:val="Sansinterligne"/>
              <w:rPr>
                <w:sz w:val="24"/>
              </w:rPr>
            </w:pPr>
            <w:r>
              <w:rPr>
                <w:sz w:val="24"/>
              </w:rPr>
              <w:t>BALLINGER Astride</w:t>
            </w:r>
          </w:p>
        </w:tc>
        <w:tc>
          <w:tcPr>
            <w:tcW w:w="3686" w:type="dxa"/>
          </w:tcPr>
          <w:p w:rsidR="00CE5F33" w:rsidRPr="006F5759" w:rsidRDefault="00CE5F33" w:rsidP="00CE5F33">
            <w:pPr>
              <w:pStyle w:val="Sansinterligne"/>
              <w:rPr>
                <w:sz w:val="24"/>
              </w:rPr>
            </w:pPr>
          </w:p>
        </w:tc>
      </w:tr>
      <w:tr w:rsidR="00514232" w:rsidTr="00514232">
        <w:tc>
          <w:tcPr>
            <w:tcW w:w="3545" w:type="dxa"/>
          </w:tcPr>
          <w:p w:rsidR="00514232" w:rsidRDefault="00514232" w:rsidP="00CE5F33">
            <w:pPr>
              <w:pStyle w:val="Sansinterligne"/>
              <w:rPr>
                <w:sz w:val="24"/>
              </w:rPr>
            </w:pPr>
            <w:r>
              <w:rPr>
                <w:sz w:val="24"/>
              </w:rPr>
              <w:t>Responsables Site internet</w:t>
            </w:r>
          </w:p>
        </w:tc>
        <w:tc>
          <w:tcPr>
            <w:tcW w:w="3260" w:type="dxa"/>
          </w:tcPr>
          <w:p w:rsidR="00514232" w:rsidRDefault="00514232" w:rsidP="00CE5F33">
            <w:pPr>
              <w:pStyle w:val="Sansinterligne"/>
              <w:rPr>
                <w:sz w:val="24"/>
              </w:rPr>
            </w:pPr>
            <w:r>
              <w:rPr>
                <w:sz w:val="24"/>
              </w:rPr>
              <w:t>LACK Roland</w:t>
            </w:r>
          </w:p>
          <w:p w:rsidR="00514232" w:rsidRDefault="00514232" w:rsidP="00CE5F33">
            <w:pPr>
              <w:pStyle w:val="Sansinterligne"/>
              <w:rPr>
                <w:sz w:val="24"/>
              </w:rPr>
            </w:pPr>
            <w:r>
              <w:rPr>
                <w:sz w:val="24"/>
              </w:rPr>
              <w:t>BOURGAUX Odile</w:t>
            </w:r>
          </w:p>
        </w:tc>
        <w:tc>
          <w:tcPr>
            <w:tcW w:w="3686" w:type="dxa"/>
          </w:tcPr>
          <w:p w:rsidR="00514232" w:rsidRPr="006F5759" w:rsidRDefault="00514232" w:rsidP="00CE5F33">
            <w:pPr>
              <w:pStyle w:val="Sansinterligne"/>
              <w:rPr>
                <w:sz w:val="24"/>
              </w:rPr>
            </w:pPr>
          </w:p>
        </w:tc>
      </w:tr>
      <w:tr w:rsidR="00514232" w:rsidTr="00514232">
        <w:tc>
          <w:tcPr>
            <w:tcW w:w="3545" w:type="dxa"/>
          </w:tcPr>
          <w:p w:rsidR="00514232" w:rsidRDefault="00514232" w:rsidP="00CE5F33">
            <w:pPr>
              <w:pStyle w:val="Sansinterligne"/>
              <w:rPr>
                <w:sz w:val="24"/>
              </w:rPr>
            </w:pPr>
            <w:r>
              <w:rPr>
                <w:sz w:val="24"/>
              </w:rPr>
              <w:t>Responsable Listing</w:t>
            </w:r>
          </w:p>
        </w:tc>
        <w:tc>
          <w:tcPr>
            <w:tcW w:w="3260" w:type="dxa"/>
          </w:tcPr>
          <w:p w:rsidR="00514232" w:rsidRDefault="00514232" w:rsidP="00CE5F33">
            <w:pPr>
              <w:pStyle w:val="Sansinterligne"/>
              <w:rPr>
                <w:sz w:val="24"/>
              </w:rPr>
            </w:pPr>
            <w:r>
              <w:rPr>
                <w:sz w:val="24"/>
              </w:rPr>
              <w:t>DONY Michel</w:t>
            </w:r>
          </w:p>
          <w:p w:rsidR="00514232" w:rsidRDefault="00514232" w:rsidP="00CE5F33">
            <w:pPr>
              <w:pStyle w:val="Sansinterligne"/>
              <w:rPr>
                <w:sz w:val="24"/>
              </w:rPr>
            </w:pPr>
          </w:p>
        </w:tc>
        <w:tc>
          <w:tcPr>
            <w:tcW w:w="3686" w:type="dxa"/>
          </w:tcPr>
          <w:p w:rsidR="00514232" w:rsidRPr="006F5759" w:rsidRDefault="00514232" w:rsidP="00CE5F33">
            <w:pPr>
              <w:pStyle w:val="Sansinterligne"/>
              <w:rPr>
                <w:sz w:val="24"/>
              </w:rPr>
            </w:pPr>
          </w:p>
        </w:tc>
      </w:tr>
      <w:tr w:rsidR="00514232" w:rsidTr="00514232">
        <w:tc>
          <w:tcPr>
            <w:tcW w:w="3545" w:type="dxa"/>
          </w:tcPr>
          <w:p w:rsidR="00514232" w:rsidRDefault="00514232" w:rsidP="00CE5F33">
            <w:pPr>
              <w:pStyle w:val="Sansinterligne"/>
              <w:rPr>
                <w:sz w:val="24"/>
              </w:rPr>
            </w:pPr>
            <w:r>
              <w:rPr>
                <w:sz w:val="24"/>
              </w:rPr>
              <w:t>Responsable chalet</w:t>
            </w:r>
          </w:p>
          <w:p w:rsidR="00514232" w:rsidRDefault="00514232" w:rsidP="00CE5F33">
            <w:pPr>
              <w:pStyle w:val="Sansinterligne"/>
              <w:rPr>
                <w:sz w:val="24"/>
              </w:rPr>
            </w:pPr>
          </w:p>
        </w:tc>
        <w:tc>
          <w:tcPr>
            <w:tcW w:w="3260" w:type="dxa"/>
          </w:tcPr>
          <w:p w:rsidR="00514232" w:rsidRDefault="00514232" w:rsidP="00CE5F33">
            <w:pPr>
              <w:pStyle w:val="Sansinterligne"/>
              <w:rPr>
                <w:sz w:val="24"/>
              </w:rPr>
            </w:pPr>
            <w:r>
              <w:rPr>
                <w:sz w:val="24"/>
              </w:rPr>
              <w:t>DONY Michel</w:t>
            </w:r>
          </w:p>
        </w:tc>
        <w:tc>
          <w:tcPr>
            <w:tcW w:w="3686" w:type="dxa"/>
          </w:tcPr>
          <w:p w:rsidR="00514232" w:rsidRPr="006F5759" w:rsidRDefault="00514232" w:rsidP="00CE5F33">
            <w:pPr>
              <w:pStyle w:val="Sansinterligne"/>
              <w:rPr>
                <w:sz w:val="24"/>
              </w:rPr>
            </w:pPr>
          </w:p>
        </w:tc>
      </w:tr>
      <w:tr w:rsidR="00514232" w:rsidTr="00514232">
        <w:tc>
          <w:tcPr>
            <w:tcW w:w="3545" w:type="dxa"/>
          </w:tcPr>
          <w:p w:rsidR="00514232" w:rsidRDefault="00514232" w:rsidP="00CE5F33">
            <w:pPr>
              <w:pStyle w:val="Sansinterligne"/>
              <w:rPr>
                <w:sz w:val="24"/>
              </w:rPr>
            </w:pPr>
            <w:r>
              <w:rPr>
                <w:sz w:val="24"/>
              </w:rPr>
              <w:t>Responsables adjoints du chalet</w:t>
            </w:r>
          </w:p>
        </w:tc>
        <w:tc>
          <w:tcPr>
            <w:tcW w:w="3260" w:type="dxa"/>
          </w:tcPr>
          <w:p w:rsidR="00514232" w:rsidRDefault="00514232" w:rsidP="00CE5F33">
            <w:pPr>
              <w:pStyle w:val="Sansinterligne"/>
              <w:rPr>
                <w:sz w:val="24"/>
              </w:rPr>
            </w:pPr>
            <w:r>
              <w:rPr>
                <w:sz w:val="24"/>
              </w:rPr>
              <w:t>DONY Bernadette</w:t>
            </w:r>
          </w:p>
          <w:p w:rsidR="00514232" w:rsidRDefault="00514232" w:rsidP="00CE5F33">
            <w:pPr>
              <w:pStyle w:val="Sansinterligne"/>
              <w:rPr>
                <w:sz w:val="24"/>
              </w:rPr>
            </w:pPr>
            <w:r>
              <w:rPr>
                <w:sz w:val="24"/>
              </w:rPr>
              <w:t>BERRING Dominique</w:t>
            </w:r>
          </w:p>
        </w:tc>
        <w:tc>
          <w:tcPr>
            <w:tcW w:w="3686" w:type="dxa"/>
          </w:tcPr>
          <w:p w:rsidR="00514232" w:rsidRPr="006F5759" w:rsidRDefault="00514232" w:rsidP="00CE5F33">
            <w:pPr>
              <w:pStyle w:val="Sansinterligne"/>
              <w:rPr>
                <w:sz w:val="24"/>
              </w:rPr>
            </w:pPr>
          </w:p>
        </w:tc>
      </w:tr>
      <w:tr w:rsidR="00514232" w:rsidTr="00514232">
        <w:tc>
          <w:tcPr>
            <w:tcW w:w="3545" w:type="dxa"/>
          </w:tcPr>
          <w:p w:rsidR="00514232" w:rsidRDefault="00514232" w:rsidP="00CE5F33">
            <w:pPr>
              <w:pStyle w:val="Sansinterligne"/>
              <w:rPr>
                <w:sz w:val="24"/>
              </w:rPr>
            </w:pPr>
            <w:r>
              <w:rPr>
                <w:sz w:val="24"/>
              </w:rPr>
              <w:t>Assesseur</w:t>
            </w:r>
          </w:p>
          <w:p w:rsidR="00514232" w:rsidRDefault="00514232" w:rsidP="00CE5F33">
            <w:pPr>
              <w:pStyle w:val="Sansinterligne"/>
              <w:rPr>
                <w:sz w:val="24"/>
              </w:rPr>
            </w:pPr>
          </w:p>
        </w:tc>
        <w:tc>
          <w:tcPr>
            <w:tcW w:w="3260" w:type="dxa"/>
          </w:tcPr>
          <w:p w:rsidR="00514232" w:rsidRDefault="00514232" w:rsidP="00CE5F33">
            <w:pPr>
              <w:pStyle w:val="Sansinterligne"/>
              <w:rPr>
                <w:sz w:val="24"/>
              </w:rPr>
            </w:pPr>
            <w:r>
              <w:rPr>
                <w:sz w:val="24"/>
              </w:rPr>
              <w:t>LACK Gaby</w:t>
            </w:r>
          </w:p>
        </w:tc>
        <w:tc>
          <w:tcPr>
            <w:tcW w:w="3686" w:type="dxa"/>
          </w:tcPr>
          <w:p w:rsidR="00514232" w:rsidRPr="006F5759" w:rsidRDefault="00514232" w:rsidP="00CE5F33">
            <w:pPr>
              <w:pStyle w:val="Sansinterligne"/>
              <w:rPr>
                <w:sz w:val="24"/>
              </w:rPr>
            </w:pPr>
          </w:p>
        </w:tc>
      </w:tr>
    </w:tbl>
    <w:p w:rsidR="006F5759" w:rsidRDefault="006F5759" w:rsidP="006F5759">
      <w:pPr>
        <w:pStyle w:val="Sansinterligne"/>
        <w:rPr>
          <w:color w:val="FF0000"/>
          <w:sz w:val="24"/>
        </w:rPr>
      </w:pPr>
    </w:p>
    <w:p w:rsidR="001E2A83" w:rsidRPr="001E2A83" w:rsidRDefault="001E2A83" w:rsidP="006F5759">
      <w:pPr>
        <w:pStyle w:val="Sansinterligne"/>
        <w:rPr>
          <w:sz w:val="24"/>
        </w:rPr>
      </w:pPr>
      <w:r>
        <w:rPr>
          <w:sz w:val="24"/>
        </w:rPr>
        <w:t>L’ancien président présente le bilan de 6 ans de présidence</w:t>
      </w:r>
      <w:r w:rsidR="00033728">
        <w:rPr>
          <w:sz w:val="24"/>
        </w:rPr>
        <w:t xml:space="preserve"> puis passe le relais à la nouvelle présidente.</w:t>
      </w:r>
    </w:p>
    <w:p w:rsidR="001E2A83" w:rsidRDefault="001E2A83" w:rsidP="006F5759">
      <w:pPr>
        <w:pStyle w:val="Sansinterligne"/>
        <w:rPr>
          <w:color w:val="FF0000"/>
          <w:sz w:val="24"/>
        </w:rPr>
      </w:pPr>
    </w:p>
    <w:p w:rsidR="001E2A83" w:rsidRDefault="001E2A83" w:rsidP="006F5759">
      <w:pPr>
        <w:pStyle w:val="Sansinterligne"/>
        <w:rPr>
          <w:color w:val="FF0000"/>
          <w:sz w:val="24"/>
        </w:rPr>
      </w:pPr>
    </w:p>
    <w:p w:rsidR="001E2A83" w:rsidRDefault="001E2A83" w:rsidP="001E2A83">
      <w:pPr>
        <w:pStyle w:val="Sansinterligne"/>
        <w:rPr>
          <w:sz w:val="28"/>
          <w:szCs w:val="28"/>
        </w:rPr>
      </w:pPr>
      <w:r w:rsidRPr="000B2A89">
        <w:rPr>
          <w:b/>
          <w:sz w:val="28"/>
          <w:szCs w:val="28"/>
          <w:highlight w:val="lightGray"/>
          <w:u w:val="single"/>
        </w:rPr>
        <w:t xml:space="preserve">Point </w:t>
      </w:r>
      <w:r w:rsidR="00234494">
        <w:rPr>
          <w:b/>
          <w:sz w:val="28"/>
          <w:szCs w:val="28"/>
          <w:highlight w:val="lightGray"/>
          <w:u w:val="single"/>
        </w:rPr>
        <w:t>6</w:t>
      </w:r>
      <w:r w:rsidRPr="000B2A89">
        <w:rPr>
          <w:b/>
          <w:sz w:val="28"/>
          <w:szCs w:val="28"/>
          <w:highlight w:val="lightGray"/>
        </w:rPr>
        <w:tab/>
      </w:r>
      <w:r>
        <w:rPr>
          <w:sz w:val="28"/>
          <w:szCs w:val="28"/>
          <w:highlight w:val="lightGray"/>
        </w:rPr>
        <w:t xml:space="preserve">Election de 2 vérificateurs de comptes : année </w:t>
      </w:r>
      <w:r w:rsidRPr="000B2A89">
        <w:rPr>
          <w:sz w:val="28"/>
          <w:szCs w:val="28"/>
          <w:highlight w:val="lightGray"/>
        </w:rPr>
        <w:t>20</w:t>
      </w:r>
      <w:r>
        <w:rPr>
          <w:sz w:val="28"/>
          <w:szCs w:val="28"/>
          <w:highlight w:val="lightGray"/>
        </w:rPr>
        <w:t>20</w:t>
      </w:r>
    </w:p>
    <w:p w:rsidR="006B018C" w:rsidRDefault="006B018C" w:rsidP="001E2A83">
      <w:pPr>
        <w:pStyle w:val="Sansinterligne"/>
        <w:rPr>
          <w:sz w:val="28"/>
          <w:szCs w:val="28"/>
        </w:rPr>
      </w:pPr>
    </w:p>
    <w:p w:rsidR="006B018C" w:rsidRDefault="002A5AB1" w:rsidP="001E2A83">
      <w:pPr>
        <w:pStyle w:val="Sansinterligne"/>
        <w:rPr>
          <w:sz w:val="24"/>
        </w:rPr>
      </w:pPr>
      <w:r>
        <w:rPr>
          <w:sz w:val="24"/>
        </w:rPr>
        <w:t>L’ex-président</w:t>
      </w:r>
      <w:r w:rsidR="006B018C">
        <w:rPr>
          <w:sz w:val="24"/>
        </w:rPr>
        <w:t xml:space="preserve"> demande aux 2 vérificateurs de comptes s’ils souhaitent être reconduits dans leur fonction pour 2020. Aucun des deux ne souhaite être reconduit.</w:t>
      </w:r>
    </w:p>
    <w:p w:rsidR="006B018C" w:rsidRDefault="002A5AB1" w:rsidP="001E2A83">
      <w:pPr>
        <w:pStyle w:val="Sansinterligne"/>
        <w:rPr>
          <w:sz w:val="24"/>
        </w:rPr>
      </w:pPr>
      <w:r>
        <w:rPr>
          <w:sz w:val="24"/>
        </w:rPr>
        <w:t>L’ex-président</w:t>
      </w:r>
      <w:r w:rsidR="006B018C">
        <w:rPr>
          <w:sz w:val="24"/>
        </w:rPr>
        <w:t xml:space="preserve"> fait un appel à l’assemblée pour </w:t>
      </w:r>
      <w:r>
        <w:rPr>
          <w:sz w:val="24"/>
        </w:rPr>
        <w:t>connaître les candidats intéressés au poste à pourvoir.</w:t>
      </w:r>
    </w:p>
    <w:p w:rsidR="002A5AB1" w:rsidRDefault="002A5AB1" w:rsidP="001E2A83">
      <w:pPr>
        <w:pStyle w:val="Sansinterligne"/>
        <w:rPr>
          <w:sz w:val="24"/>
        </w:rPr>
      </w:pPr>
    </w:p>
    <w:p w:rsidR="006B018C" w:rsidRDefault="002A5AB1" w:rsidP="001E2A83">
      <w:pPr>
        <w:pStyle w:val="Sansinterligne"/>
        <w:rPr>
          <w:sz w:val="24"/>
        </w:rPr>
      </w:pPr>
      <w:r>
        <w:rPr>
          <w:sz w:val="24"/>
        </w:rPr>
        <w:t>M. Patrick DEYBACH  - 15 rue de l’Ecole – 57820 - HULTEHOUSE</w:t>
      </w:r>
    </w:p>
    <w:p w:rsidR="002A5AB1" w:rsidRDefault="002A5AB1" w:rsidP="001E2A83">
      <w:pPr>
        <w:pStyle w:val="Sansinterligne"/>
        <w:rPr>
          <w:sz w:val="24"/>
        </w:rPr>
      </w:pPr>
      <w:proofErr w:type="gramStart"/>
      <w:r>
        <w:rPr>
          <w:sz w:val="24"/>
        </w:rPr>
        <w:t>et</w:t>
      </w:r>
      <w:proofErr w:type="gramEnd"/>
    </w:p>
    <w:p w:rsidR="002A5AB1" w:rsidRDefault="002A5AB1" w:rsidP="001E2A83">
      <w:pPr>
        <w:pStyle w:val="Sansinterligne"/>
        <w:rPr>
          <w:sz w:val="24"/>
        </w:rPr>
      </w:pPr>
      <w:r>
        <w:rPr>
          <w:sz w:val="24"/>
        </w:rPr>
        <w:t>M. Pierre JUNG – 2 Impasse des Lilas – 57370 – DANNE ET QUATRE VENTS</w:t>
      </w:r>
    </w:p>
    <w:p w:rsidR="002A5AB1" w:rsidRDefault="002A5AB1" w:rsidP="001E2A83">
      <w:pPr>
        <w:pStyle w:val="Sansinterligne"/>
        <w:rPr>
          <w:sz w:val="28"/>
          <w:szCs w:val="28"/>
        </w:rPr>
      </w:pPr>
      <w:proofErr w:type="gramStart"/>
      <w:r>
        <w:rPr>
          <w:sz w:val="24"/>
        </w:rPr>
        <w:t>se</w:t>
      </w:r>
      <w:proofErr w:type="gramEnd"/>
      <w:r>
        <w:rPr>
          <w:sz w:val="24"/>
        </w:rPr>
        <w:t xml:space="preserve"> portant  candidats</w:t>
      </w:r>
    </w:p>
    <w:p w:rsidR="006B018C" w:rsidRDefault="006B018C" w:rsidP="001E2A83">
      <w:pPr>
        <w:pStyle w:val="Sansinterligne"/>
        <w:rPr>
          <w:b/>
          <w:bCs/>
          <w:sz w:val="28"/>
          <w:szCs w:val="28"/>
        </w:rPr>
      </w:pPr>
    </w:p>
    <w:p w:rsidR="002A5AB1" w:rsidRPr="002A5AB1" w:rsidRDefault="002A5AB1" w:rsidP="002A5AB1">
      <w:pPr>
        <w:pStyle w:val="Sansinterligne"/>
        <w:jc w:val="center"/>
        <w:rPr>
          <w:b/>
          <w:bCs/>
          <w:color w:val="FF0000"/>
          <w:sz w:val="28"/>
          <w:szCs w:val="28"/>
        </w:rPr>
      </w:pPr>
      <w:r w:rsidRPr="002A5AB1">
        <w:rPr>
          <w:color w:val="FF0000"/>
          <w:sz w:val="24"/>
        </w:rPr>
        <w:t>Tous deux sont votés par l’assemblée à l’unanimité</w:t>
      </w:r>
    </w:p>
    <w:p w:rsidR="001E2A83" w:rsidRDefault="001E2A83" w:rsidP="001E2A83">
      <w:pPr>
        <w:pStyle w:val="Sansinterligne"/>
        <w:rPr>
          <w:sz w:val="28"/>
          <w:szCs w:val="28"/>
        </w:rPr>
      </w:pPr>
    </w:p>
    <w:p w:rsidR="00205B3C" w:rsidRDefault="00205B3C" w:rsidP="00EF6B8E">
      <w:pPr>
        <w:pStyle w:val="Sansinterligne"/>
        <w:ind w:firstLine="708"/>
        <w:rPr>
          <w:color w:val="FF0000"/>
          <w:sz w:val="24"/>
        </w:rPr>
      </w:pPr>
    </w:p>
    <w:p w:rsidR="00C002A7" w:rsidRPr="00735062" w:rsidRDefault="00A61459" w:rsidP="0094786F">
      <w:pPr>
        <w:pStyle w:val="Sansinterligne"/>
        <w:rPr>
          <w:sz w:val="28"/>
          <w:szCs w:val="28"/>
        </w:rPr>
      </w:pPr>
      <w:r w:rsidRPr="008C4625">
        <w:rPr>
          <w:b/>
          <w:sz w:val="28"/>
          <w:szCs w:val="28"/>
          <w:highlight w:val="lightGray"/>
          <w:u w:val="single"/>
        </w:rPr>
        <w:t xml:space="preserve">Point </w:t>
      </w:r>
      <w:r w:rsidR="00234494">
        <w:rPr>
          <w:b/>
          <w:sz w:val="28"/>
          <w:szCs w:val="28"/>
          <w:highlight w:val="lightGray"/>
          <w:u w:val="single"/>
        </w:rPr>
        <w:t>7</w:t>
      </w:r>
      <w:r w:rsidR="00735062" w:rsidRPr="008C4625">
        <w:rPr>
          <w:b/>
          <w:sz w:val="28"/>
          <w:szCs w:val="28"/>
          <w:highlight w:val="lightGray"/>
        </w:rPr>
        <w:tab/>
      </w:r>
      <w:r w:rsidR="00236D12" w:rsidRPr="008C4625">
        <w:rPr>
          <w:sz w:val="28"/>
          <w:szCs w:val="28"/>
          <w:highlight w:val="lightGray"/>
        </w:rPr>
        <w:t>Activités et projets pour 20</w:t>
      </w:r>
      <w:r w:rsidR="00100A47">
        <w:rPr>
          <w:sz w:val="28"/>
          <w:szCs w:val="28"/>
          <w:highlight w:val="lightGray"/>
        </w:rPr>
        <w:t>20</w:t>
      </w:r>
    </w:p>
    <w:p w:rsidR="00010877" w:rsidRPr="00E65D52" w:rsidRDefault="00010877" w:rsidP="006716D0">
      <w:pPr>
        <w:pStyle w:val="Sansinterligne"/>
        <w:rPr>
          <w:sz w:val="24"/>
          <w:szCs w:val="24"/>
        </w:rPr>
      </w:pPr>
    </w:p>
    <w:p w:rsidR="005B7DFB" w:rsidRPr="00E65D52" w:rsidRDefault="001B10B8" w:rsidP="009D7437">
      <w:pPr>
        <w:pStyle w:val="Sansinterligne"/>
        <w:numPr>
          <w:ilvl w:val="0"/>
          <w:numId w:val="1"/>
        </w:numPr>
        <w:rPr>
          <w:sz w:val="24"/>
          <w:szCs w:val="24"/>
        </w:rPr>
      </w:pPr>
      <w:r w:rsidRPr="00E65D52">
        <w:rPr>
          <w:sz w:val="24"/>
          <w:szCs w:val="24"/>
        </w:rPr>
        <w:t>Randonnée</w:t>
      </w:r>
    </w:p>
    <w:p w:rsidR="005B7DFB" w:rsidRPr="00E65D52" w:rsidRDefault="005B7DFB" w:rsidP="001412CB">
      <w:pPr>
        <w:pStyle w:val="Sansinterligne"/>
        <w:rPr>
          <w:sz w:val="24"/>
          <w:szCs w:val="24"/>
        </w:rPr>
      </w:pPr>
    </w:p>
    <w:p w:rsidR="00535DDF" w:rsidRPr="00535DDF" w:rsidRDefault="00535DDF" w:rsidP="009D7437">
      <w:pPr>
        <w:pStyle w:val="Sansinterligne"/>
        <w:numPr>
          <w:ilvl w:val="0"/>
          <w:numId w:val="4"/>
        </w:numPr>
        <w:rPr>
          <w:sz w:val="24"/>
          <w:szCs w:val="24"/>
        </w:rPr>
      </w:pPr>
      <w:r w:rsidRPr="00E65D52">
        <w:rPr>
          <w:sz w:val="24"/>
          <w:szCs w:val="24"/>
        </w:rPr>
        <w:t xml:space="preserve">Marche Trappeur le </w:t>
      </w:r>
      <w:r w:rsidR="00033728">
        <w:rPr>
          <w:sz w:val="24"/>
          <w:szCs w:val="24"/>
        </w:rPr>
        <w:t>9</w:t>
      </w:r>
      <w:r w:rsidRPr="00E65D52">
        <w:rPr>
          <w:sz w:val="24"/>
          <w:szCs w:val="24"/>
        </w:rPr>
        <w:t xml:space="preserve"> février à </w:t>
      </w:r>
      <w:r>
        <w:rPr>
          <w:sz w:val="24"/>
          <w:szCs w:val="24"/>
        </w:rPr>
        <w:t>H</w:t>
      </w:r>
      <w:r w:rsidR="00033728">
        <w:rPr>
          <w:sz w:val="24"/>
          <w:szCs w:val="24"/>
        </w:rPr>
        <w:t>enridorff</w:t>
      </w:r>
      <w:r w:rsidRPr="00E65D52">
        <w:rPr>
          <w:sz w:val="24"/>
          <w:szCs w:val="24"/>
        </w:rPr>
        <w:t xml:space="preserve"> (</w:t>
      </w:r>
      <w:r w:rsidRPr="00E760E7">
        <w:rPr>
          <w:sz w:val="24"/>
          <w:szCs w:val="24"/>
        </w:rPr>
        <w:t>4</w:t>
      </w:r>
      <w:r w:rsidR="00033728">
        <w:rPr>
          <w:sz w:val="24"/>
          <w:szCs w:val="24"/>
        </w:rPr>
        <w:t>8</w:t>
      </w:r>
      <w:r w:rsidRPr="00E760E7">
        <w:rPr>
          <w:sz w:val="24"/>
          <w:szCs w:val="24"/>
        </w:rPr>
        <w:t xml:space="preserve"> </w:t>
      </w:r>
      <w:r w:rsidRPr="00E65D52">
        <w:rPr>
          <w:sz w:val="24"/>
          <w:szCs w:val="24"/>
        </w:rPr>
        <w:t>participants)</w:t>
      </w:r>
    </w:p>
    <w:p w:rsidR="00033728" w:rsidRDefault="00033728" w:rsidP="009D7437">
      <w:pPr>
        <w:pStyle w:val="Sansinterligne"/>
        <w:numPr>
          <w:ilvl w:val="0"/>
          <w:numId w:val="4"/>
        </w:numPr>
        <w:rPr>
          <w:sz w:val="24"/>
          <w:szCs w:val="24"/>
        </w:rPr>
      </w:pPr>
      <w:r>
        <w:rPr>
          <w:sz w:val="24"/>
          <w:szCs w:val="24"/>
        </w:rPr>
        <w:t>21</w:t>
      </w:r>
      <w:r w:rsidR="00AC0820" w:rsidRPr="00E65D52">
        <w:rPr>
          <w:sz w:val="24"/>
          <w:szCs w:val="24"/>
        </w:rPr>
        <w:t xml:space="preserve"> sorties le mardi soir </w:t>
      </w:r>
      <w:r>
        <w:rPr>
          <w:sz w:val="24"/>
          <w:szCs w:val="24"/>
        </w:rPr>
        <w:t>à 19 h</w:t>
      </w:r>
    </w:p>
    <w:p w:rsidR="00C47D4C" w:rsidRPr="00E65D52" w:rsidRDefault="00033728" w:rsidP="009D7437">
      <w:pPr>
        <w:pStyle w:val="Sansinterligne"/>
        <w:numPr>
          <w:ilvl w:val="0"/>
          <w:numId w:val="4"/>
        </w:numPr>
        <w:rPr>
          <w:sz w:val="24"/>
          <w:szCs w:val="24"/>
        </w:rPr>
      </w:pPr>
      <w:r>
        <w:rPr>
          <w:sz w:val="24"/>
          <w:szCs w:val="24"/>
        </w:rPr>
        <w:t xml:space="preserve">13 sorties le mardi après-midi à 14 h </w:t>
      </w:r>
      <w:r w:rsidR="00C47D4C" w:rsidRPr="00E65D52">
        <w:rPr>
          <w:sz w:val="24"/>
          <w:szCs w:val="24"/>
        </w:rPr>
        <w:t xml:space="preserve"> </w:t>
      </w:r>
    </w:p>
    <w:p w:rsidR="00033728" w:rsidRDefault="001B674A" w:rsidP="009D7437">
      <w:pPr>
        <w:pStyle w:val="Sansinterligne"/>
        <w:numPr>
          <w:ilvl w:val="0"/>
          <w:numId w:val="4"/>
        </w:numPr>
        <w:rPr>
          <w:sz w:val="24"/>
          <w:szCs w:val="24"/>
        </w:rPr>
      </w:pPr>
      <w:r>
        <w:rPr>
          <w:sz w:val="24"/>
          <w:szCs w:val="24"/>
        </w:rPr>
        <w:t>1</w:t>
      </w:r>
      <w:r w:rsidR="00033728">
        <w:rPr>
          <w:sz w:val="24"/>
          <w:szCs w:val="24"/>
        </w:rPr>
        <w:t>2</w:t>
      </w:r>
      <w:r w:rsidR="00C47D4C" w:rsidRPr="00E65D52">
        <w:rPr>
          <w:sz w:val="24"/>
          <w:szCs w:val="24"/>
        </w:rPr>
        <w:t xml:space="preserve"> randonnées à la journée le jeudi </w:t>
      </w:r>
      <w:r>
        <w:rPr>
          <w:sz w:val="24"/>
          <w:szCs w:val="24"/>
        </w:rPr>
        <w:t>avec repas tiré du sac</w:t>
      </w:r>
    </w:p>
    <w:p w:rsidR="00236D12" w:rsidRDefault="00033728" w:rsidP="009D7437">
      <w:pPr>
        <w:pStyle w:val="Sansinterligne"/>
        <w:numPr>
          <w:ilvl w:val="0"/>
          <w:numId w:val="4"/>
        </w:numPr>
        <w:rPr>
          <w:sz w:val="24"/>
          <w:szCs w:val="24"/>
        </w:rPr>
      </w:pPr>
      <w:r>
        <w:rPr>
          <w:sz w:val="24"/>
          <w:szCs w:val="24"/>
        </w:rPr>
        <w:t>Journée « Les marches au rang d’honneur » le 17 mai</w:t>
      </w:r>
      <w:r w:rsidR="0022615D" w:rsidRPr="00E65D52">
        <w:rPr>
          <w:sz w:val="24"/>
          <w:szCs w:val="24"/>
        </w:rPr>
        <w:t xml:space="preserve"> </w:t>
      </w:r>
    </w:p>
    <w:p w:rsidR="00033728" w:rsidRPr="00E65D52" w:rsidRDefault="00033728" w:rsidP="009D7437">
      <w:pPr>
        <w:pStyle w:val="Sansinterligne"/>
        <w:numPr>
          <w:ilvl w:val="0"/>
          <w:numId w:val="4"/>
        </w:numPr>
        <w:rPr>
          <w:sz w:val="24"/>
          <w:szCs w:val="24"/>
        </w:rPr>
      </w:pPr>
      <w:r>
        <w:rPr>
          <w:sz w:val="24"/>
          <w:szCs w:val="24"/>
        </w:rPr>
        <w:t>Sortie avec Sélestat le 5 juillet</w:t>
      </w:r>
    </w:p>
    <w:p w:rsidR="002E7E0D" w:rsidRPr="00033728" w:rsidRDefault="00AC0820" w:rsidP="00234494">
      <w:pPr>
        <w:pStyle w:val="Sansinterligne"/>
        <w:numPr>
          <w:ilvl w:val="0"/>
          <w:numId w:val="4"/>
        </w:numPr>
        <w:rPr>
          <w:sz w:val="24"/>
          <w:szCs w:val="24"/>
        </w:rPr>
      </w:pPr>
      <w:bookmarkStart w:id="7" w:name="_Hlk805508"/>
      <w:r w:rsidRPr="00033728">
        <w:rPr>
          <w:sz w:val="24"/>
          <w:szCs w:val="24"/>
        </w:rPr>
        <w:t xml:space="preserve">Une semaine de randonnée </w:t>
      </w:r>
      <w:r w:rsidR="00033728" w:rsidRPr="00033728">
        <w:rPr>
          <w:sz w:val="24"/>
          <w:szCs w:val="24"/>
        </w:rPr>
        <w:t xml:space="preserve">dans </w:t>
      </w:r>
      <w:r w:rsidR="00033728">
        <w:rPr>
          <w:sz w:val="24"/>
          <w:szCs w:val="24"/>
        </w:rPr>
        <w:t>les Alpes de Haute Provence</w:t>
      </w:r>
      <w:bookmarkEnd w:id="7"/>
      <w:r w:rsidR="00033728">
        <w:rPr>
          <w:sz w:val="24"/>
          <w:szCs w:val="24"/>
        </w:rPr>
        <w:t xml:space="preserve"> du 14 au 21 juin 2020</w:t>
      </w:r>
    </w:p>
    <w:p w:rsidR="00D71DD8" w:rsidRPr="002E7E0D" w:rsidRDefault="00D71DD8" w:rsidP="00D71DD8">
      <w:pPr>
        <w:pStyle w:val="Sansinterligne"/>
        <w:ind w:left="360"/>
        <w:rPr>
          <w:i/>
          <w:color w:val="000000" w:themeColor="text1"/>
          <w:sz w:val="24"/>
          <w:szCs w:val="24"/>
        </w:rPr>
      </w:pPr>
      <w:r w:rsidRPr="002E7E0D">
        <w:rPr>
          <w:i/>
          <w:color w:val="000000" w:themeColor="text1"/>
          <w:sz w:val="24"/>
          <w:szCs w:val="24"/>
        </w:rPr>
        <w:t xml:space="preserve">Semaine de randonnée 2020 : vallée de l’Ubaye – Gap </w:t>
      </w:r>
      <w:r w:rsidR="00100A5B" w:rsidRPr="002E7E0D">
        <w:rPr>
          <w:i/>
          <w:color w:val="000000" w:themeColor="text1"/>
          <w:sz w:val="24"/>
          <w:szCs w:val="24"/>
        </w:rPr>
        <w:t>–</w:t>
      </w:r>
      <w:r w:rsidRPr="002E7E0D">
        <w:rPr>
          <w:i/>
          <w:color w:val="000000" w:themeColor="text1"/>
          <w:sz w:val="24"/>
          <w:szCs w:val="24"/>
        </w:rPr>
        <w:t xml:space="preserve"> Barcelonnette</w:t>
      </w:r>
    </w:p>
    <w:p w:rsidR="00A407B2" w:rsidRDefault="00DE4E11" w:rsidP="009D7437">
      <w:pPr>
        <w:pStyle w:val="Sansinterligne"/>
        <w:numPr>
          <w:ilvl w:val="0"/>
          <w:numId w:val="4"/>
        </w:numPr>
        <w:rPr>
          <w:sz w:val="24"/>
          <w:szCs w:val="24"/>
        </w:rPr>
      </w:pPr>
      <w:r w:rsidRPr="00E65D52">
        <w:rPr>
          <w:sz w:val="24"/>
          <w:szCs w:val="24"/>
        </w:rPr>
        <w:t>Week-</w:t>
      </w:r>
      <w:r w:rsidR="008975EA" w:rsidRPr="00E65D52">
        <w:rPr>
          <w:sz w:val="24"/>
          <w:szCs w:val="24"/>
        </w:rPr>
        <w:t xml:space="preserve">end de randonnée </w:t>
      </w:r>
      <w:r w:rsidR="00033728">
        <w:rPr>
          <w:sz w:val="24"/>
          <w:szCs w:val="24"/>
        </w:rPr>
        <w:t>à Lapoutroie</w:t>
      </w:r>
      <w:r w:rsidR="0038722E" w:rsidRPr="00E65D52">
        <w:rPr>
          <w:sz w:val="24"/>
          <w:szCs w:val="24"/>
        </w:rPr>
        <w:t xml:space="preserve"> les </w:t>
      </w:r>
      <w:r w:rsidR="00033728">
        <w:rPr>
          <w:sz w:val="24"/>
          <w:szCs w:val="24"/>
        </w:rPr>
        <w:t>1er</w:t>
      </w:r>
      <w:r w:rsidR="0038722E" w:rsidRPr="00E65D52">
        <w:rPr>
          <w:sz w:val="24"/>
          <w:szCs w:val="24"/>
        </w:rPr>
        <w:t xml:space="preserve"> et </w:t>
      </w:r>
      <w:r w:rsidR="00033728">
        <w:rPr>
          <w:sz w:val="24"/>
          <w:szCs w:val="24"/>
        </w:rPr>
        <w:t>2</w:t>
      </w:r>
      <w:r w:rsidR="008975EA" w:rsidRPr="00E65D52">
        <w:rPr>
          <w:sz w:val="24"/>
          <w:szCs w:val="24"/>
        </w:rPr>
        <w:t xml:space="preserve"> août</w:t>
      </w:r>
    </w:p>
    <w:p w:rsidR="00E64B24" w:rsidRDefault="00E64B24" w:rsidP="009D7437">
      <w:pPr>
        <w:pStyle w:val="Sansinterligne"/>
        <w:numPr>
          <w:ilvl w:val="0"/>
          <w:numId w:val="4"/>
        </w:numPr>
        <w:rPr>
          <w:sz w:val="24"/>
          <w:szCs w:val="24"/>
        </w:rPr>
      </w:pPr>
      <w:r>
        <w:rPr>
          <w:sz w:val="24"/>
          <w:szCs w:val="24"/>
        </w:rPr>
        <w:t>Marche Populaire Internationale le 30 août</w:t>
      </w:r>
    </w:p>
    <w:p w:rsidR="000B214F" w:rsidRDefault="00E64B24" w:rsidP="00234494">
      <w:pPr>
        <w:pStyle w:val="Sansinterligne"/>
        <w:numPr>
          <w:ilvl w:val="0"/>
          <w:numId w:val="4"/>
        </w:numPr>
        <w:rPr>
          <w:sz w:val="24"/>
          <w:szCs w:val="24"/>
        </w:rPr>
      </w:pPr>
      <w:r w:rsidRPr="00E64B24">
        <w:rPr>
          <w:sz w:val="24"/>
          <w:szCs w:val="24"/>
        </w:rPr>
        <w:t>Randonnée automnale du D2</w:t>
      </w:r>
      <w:r>
        <w:rPr>
          <w:sz w:val="24"/>
          <w:szCs w:val="24"/>
        </w:rPr>
        <w:t xml:space="preserve"> à</w:t>
      </w:r>
      <w:r w:rsidRPr="00E64B24">
        <w:rPr>
          <w:sz w:val="24"/>
          <w:szCs w:val="24"/>
        </w:rPr>
        <w:t xml:space="preserve"> Paris le 4 octobre</w:t>
      </w:r>
    </w:p>
    <w:p w:rsidR="00E64B24" w:rsidRDefault="00E64B24" w:rsidP="00234494">
      <w:pPr>
        <w:pStyle w:val="Sansinterligne"/>
        <w:numPr>
          <w:ilvl w:val="0"/>
          <w:numId w:val="4"/>
        </w:numPr>
        <w:rPr>
          <w:sz w:val="24"/>
          <w:szCs w:val="24"/>
        </w:rPr>
      </w:pPr>
      <w:r>
        <w:rPr>
          <w:sz w:val="24"/>
          <w:szCs w:val="24"/>
        </w:rPr>
        <w:t>Journée « Soupe aux Pois » le 15 novembre</w:t>
      </w:r>
    </w:p>
    <w:p w:rsidR="00E64B24" w:rsidRPr="00E64B24" w:rsidRDefault="00E64B24" w:rsidP="00E64B24">
      <w:pPr>
        <w:pStyle w:val="Sansinterligne"/>
        <w:ind w:left="360"/>
        <w:rPr>
          <w:sz w:val="24"/>
          <w:szCs w:val="24"/>
        </w:rPr>
      </w:pPr>
    </w:p>
    <w:p w:rsidR="000B214F" w:rsidRDefault="000B214F" w:rsidP="009D7437">
      <w:pPr>
        <w:pStyle w:val="Sansinterligne"/>
        <w:numPr>
          <w:ilvl w:val="0"/>
          <w:numId w:val="1"/>
        </w:numPr>
        <w:rPr>
          <w:sz w:val="24"/>
          <w:szCs w:val="24"/>
        </w:rPr>
      </w:pPr>
      <w:r>
        <w:rPr>
          <w:sz w:val="24"/>
          <w:szCs w:val="24"/>
        </w:rPr>
        <w:t>Marche Nordique</w:t>
      </w:r>
    </w:p>
    <w:p w:rsidR="000B214F" w:rsidRDefault="000B214F" w:rsidP="000B214F">
      <w:pPr>
        <w:pStyle w:val="Sansinterligne"/>
        <w:rPr>
          <w:sz w:val="24"/>
          <w:szCs w:val="24"/>
        </w:rPr>
      </w:pPr>
    </w:p>
    <w:p w:rsidR="000B214F" w:rsidRPr="00E65D52" w:rsidRDefault="000B214F" w:rsidP="009D7437">
      <w:pPr>
        <w:pStyle w:val="Sansinterligne"/>
        <w:numPr>
          <w:ilvl w:val="0"/>
          <w:numId w:val="4"/>
        </w:numPr>
        <w:rPr>
          <w:sz w:val="24"/>
          <w:szCs w:val="24"/>
        </w:rPr>
      </w:pPr>
      <w:r w:rsidRPr="00E65D52">
        <w:rPr>
          <w:sz w:val="24"/>
          <w:szCs w:val="24"/>
        </w:rPr>
        <w:t xml:space="preserve">Chaque samedi matin : marche nordique de 9 h à 11 h </w:t>
      </w:r>
    </w:p>
    <w:p w:rsidR="005E2E68" w:rsidRDefault="005E2E68" w:rsidP="00507028">
      <w:pPr>
        <w:pStyle w:val="Sansinterligne"/>
        <w:rPr>
          <w:sz w:val="24"/>
          <w:szCs w:val="24"/>
        </w:rPr>
      </w:pPr>
    </w:p>
    <w:p w:rsidR="00325FE5" w:rsidRPr="00E65D52" w:rsidRDefault="00ED15A1" w:rsidP="001E6F4C">
      <w:pPr>
        <w:pStyle w:val="Sansinterligne"/>
        <w:ind w:left="357" w:firstLine="352"/>
        <w:rPr>
          <w:sz w:val="24"/>
          <w:szCs w:val="24"/>
        </w:rPr>
      </w:pPr>
      <w:r>
        <w:rPr>
          <w:sz w:val="24"/>
          <w:szCs w:val="24"/>
        </w:rPr>
        <w:t>3</w:t>
      </w:r>
      <w:r w:rsidR="00911B4F" w:rsidRPr="00E65D52">
        <w:rPr>
          <w:sz w:val="24"/>
          <w:szCs w:val="24"/>
        </w:rPr>
        <w:t xml:space="preserve">) </w:t>
      </w:r>
      <w:r w:rsidR="00AC0820" w:rsidRPr="00E65D52">
        <w:rPr>
          <w:sz w:val="24"/>
          <w:szCs w:val="24"/>
        </w:rPr>
        <w:t>Travaux envisagés</w:t>
      </w:r>
      <w:r w:rsidR="007B26DF" w:rsidRPr="00E65D52">
        <w:rPr>
          <w:sz w:val="24"/>
          <w:szCs w:val="24"/>
        </w:rPr>
        <w:t> </w:t>
      </w:r>
    </w:p>
    <w:p w:rsidR="000D1A92" w:rsidRPr="00E65D52" w:rsidRDefault="007B26DF" w:rsidP="006716D0">
      <w:pPr>
        <w:pStyle w:val="Sansinterligne"/>
        <w:rPr>
          <w:b/>
          <w:i/>
          <w:sz w:val="24"/>
          <w:szCs w:val="24"/>
        </w:rPr>
      </w:pPr>
      <w:r w:rsidRPr="00E65D52">
        <w:rPr>
          <w:sz w:val="24"/>
          <w:szCs w:val="24"/>
        </w:rPr>
        <w:tab/>
      </w:r>
      <w:r w:rsidR="008E6EA0" w:rsidRPr="00E65D52">
        <w:rPr>
          <w:sz w:val="24"/>
          <w:szCs w:val="24"/>
        </w:rPr>
        <w:tab/>
      </w:r>
      <w:r w:rsidR="000D1A92" w:rsidRPr="00E65D52">
        <w:rPr>
          <w:sz w:val="24"/>
          <w:szCs w:val="24"/>
        </w:rPr>
        <w:tab/>
      </w:r>
      <w:r w:rsidR="008E6EA0" w:rsidRPr="00E65D52">
        <w:rPr>
          <w:sz w:val="24"/>
          <w:szCs w:val="24"/>
        </w:rPr>
        <w:tab/>
      </w:r>
      <w:r w:rsidR="000D1A92" w:rsidRPr="00E65D52">
        <w:rPr>
          <w:sz w:val="24"/>
          <w:szCs w:val="24"/>
        </w:rPr>
        <w:t xml:space="preserve"> </w:t>
      </w:r>
    </w:p>
    <w:p w:rsidR="00010877" w:rsidRPr="00E65D52" w:rsidRDefault="00010877" w:rsidP="009D7437">
      <w:pPr>
        <w:pStyle w:val="Paragraphedeliste"/>
        <w:numPr>
          <w:ilvl w:val="0"/>
          <w:numId w:val="5"/>
        </w:numPr>
        <w:rPr>
          <w:sz w:val="24"/>
          <w:szCs w:val="24"/>
        </w:rPr>
      </w:pPr>
      <w:r w:rsidRPr="00E65D52">
        <w:rPr>
          <w:sz w:val="24"/>
          <w:szCs w:val="24"/>
        </w:rPr>
        <w:t>Sentiers</w:t>
      </w:r>
    </w:p>
    <w:p w:rsidR="00E64B24" w:rsidRDefault="00833287" w:rsidP="00010877">
      <w:pPr>
        <w:pStyle w:val="Paragraphedeliste"/>
        <w:rPr>
          <w:sz w:val="24"/>
          <w:szCs w:val="24"/>
        </w:rPr>
      </w:pPr>
      <w:r w:rsidRPr="00B35916">
        <w:rPr>
          <w:sz w:val="24"/>
          <w:szCs w:val="24"/>
        </w:rPr>
        <w:t>-</w:t>
      </w:r>
      <w:r w:rsidRPr="00E65D52">
        <w:rPr>
          <w:sz w:val="24"/>
          <w:szCs w:val="24"/>
        </w:rPr>
        <w:t xml:space="preserve"> </w:t>
      </w:r>
      <w:r w:rsidR="00E64B24">
        <w:rPr>
          <w:sz w:val="24"/>
          <w:szCs w:val="24"/>
        </w:rPr>
        <w:t>le mercredi matin d’octobre à avril et le matin de mai à septembre</w:t>
      </w:r>
      <w:r w:rsidR="00203A1A">
        <w:rPr>
          <w:sz w:val="24"/>
          <w:szCs w:val="24"/>
        </w:rPr>
        <w:t xml:space="preserve"> </w:t>
      </w:r>
    </w:p>
    <w:p w:rsidR="00DE4E11" w:rsidRPr="00E65D52" w:rsidRDefault="00E64B24" w:rsidP="00010877">
      <w:pPr>
        <w:pStyle w:val="Paragraphedeliste"/>
        <w:rPr>
          <w:sz w:val="24"/>
          <w:szCs w:val="24"/>
        </w:rPr>
      </w:pPr>
      <w:r>
        <w:rPr>
          <w:sz w:val="24"/>
          <w:szCs w:val="24"/>
        </w:rPr>
        <w:t>- RV à l’atelier derrière la bibliothèque de Lutzelbourg</w:t>
      </w:r>
      <w:r w:rsidR="00203A1A" w:rsidRPr="00E65D52">
        <w:rPr>
          <w:sz w:val="24"/>
          <w:szCs w:val="24"/>
        </w:rPr>
        <w:t xml:space="preserve"> </w:t>
      </w:r>
    </w:p>
    <w:p w:rsidR="001E6F4C" w:rsidRDefault="00E64B24" w:rsidP="009D7437">
      <w:pPr>
        <w:pStyle w:val="Sansinterligne"/>
        <w:numPr>
          <w:ilvl w:val="0"/>
          <w:numId w:val="5"/>
        </w:numPr>
        <w:rPr>
          <w:sz w:val="24"/>
        </w:rPr>
      </w:pPr>
      <w:r>
        <w:rPr>
          <w:sz w:val="24"/>
        </w:rPr>
        <w:t>Balisage</w:t>
      </w:r>
    </w:p>
    <w:p w:rsidR="00E64B24" w:rsidRDefault="00E64B24" w:rsidP="00E64B24">
      <w:pPr>
        <w:pStyle w:val="Sansinterligne"/>
        <w:ind w:left="708"/>
        <w:rPr>
          <w:sz w:val="24"/>
        </w:rPr>
      </w:pPr>
      <w:r>
        <w:rPr>
          <w:sz w:val="24"/>
        </w:rPr>
        <w:t>- lors des séances du mercredi</w:t>
      </w:r>
    </w:p>
    <w:p w:rsidR="00E64B24" w:rsidRDefault="00E64B24" w:rsidP="00E64B24">
      <w:pPr>
        <w:pStyle w:val="Sansinterligne"/>
        <w:ind w:left="708"/>
        <w:rPr>
          <w:sz w:val="24"/>
        </w:rPr>
      </w:pPr>
      <w:r>
        <w:rPr>
          <w:sz w:val="24"/>
        </w:rPr>
        <w:t>- responsable : Marc Walch</w:t>
      </w:r>
    </w:p>
    <w:p w:rsidR="00E64B24" w:rsidRDefault="00E64B24" w:rsidP="00E64B24">
      <w:pPr>
        <w:pStyle w:val="Sansinterligne"/>
        <w:ind w:left="708"/>
        <w:rPr>
          <w:sz w:val="24"/>
        </w:rPr>
      </w:pPr>
    </w:p>
    <w:p w:rsidR="00E64B24" w:rsidRDefault="00E64B24" w:rsidP="009D7437">
      <w:pPr>
        <w:pStyle w:val="Sansinterligne"/>
        <w:numPr>
          <w:ilvl w:val="0"/>
          <w:numId w:val="5"/>
        </w:numPr>
        <w:rPr>
          <w:sz w:val="24"/>
        </w:rPr>
      </w:pPr>
      <w:r>
        <w:rPr>
          <w:sz w:val="24"/>
        </w:rPr>
        <w:t>Autres travaux</w:t>
      </w:r>
    </w:p>
    <w:p w:rsidR="00E64B24" w:rsidRDefault="00E64B24" w:rsidP="00E64B24">
      <w:pPr>
        <w:pStyle w:val="Sansinterligne"/>
        <w:ind w:left="708"/>
        <w:rPr>
          <w:sz w:val="24"/>
        </w:rPr>
      </w:pPr>
      <w:r>
        <w:rPr>
          <w:sz w:val="24"/>
        </w:rPr>
        <w:t>- réfection de la maison de l’Ermite dans le Brunnenthal</w:t>
      </w:r>
      <w:r w:rsidR="00DA313C">
        <w:rPr>
          <w:sz w:val="24"/>
        </w:rPr>
        <w:t xml:space="preserve"> par le CVPPL</w:t>
      </w:r>
    </w:p>
    <w:p w:rsidR="00DA313C" w:rsidRDefault="00DA313C" w:rsidP="00E64B24">
      <w:pPr>
        <w:pStyle w:val="Sansinterligne"/>
        <w:ind w:left="708"/>
        <w:rPr>
          <w:sz w:val="24"/>
        </w:rPr>
      </w:pPr>
      <w:r>
        <w:rPr>
          <w:sz w:val="24"/>
        </w:rPr>
        <w:t>- prise en charge des dépenses par la commune de Phalsbourg</w:t>
      </w:r>
    </w:p>
    <w:p w:rsidR="001E6F4C" w:rsidRDefault="001E6F4C" w:rsidP="001E6F4C">
      <w:pPr>
        <w:pStyle w:val="Sansinterligne"/>
        <w:ind w:left="1068"/>
        <w:rPr>
          <w:sz w:val="24"/>
        </w:rPr>
      </w:pPr>
    </w:p>
    <w:p w:rsidR="00DA313C" w:rsidRDefault="000C7565" w:rsidP="00DA313C">
      <w:pPr>
        <w:ind w:left="708"/>
        <w:rPr>
          <w:sz w:val="24"/>
          <w:szCs w:val="24"/>
        </w:rPr>
      </w:pPr>
      <w:r w:rsidRPr="00E65D52">
        <w:rPr>
          <w:sz w:val="24"/>
          <w:szCs w:val="24"/>
        </w:rPr>
        <w:t xml:space="preserve">- </w:t>
      </w:r>
      <w:r w:rsidR="00DA313C">
        <w:rPr>
          <w:sz w:val="24"/>
          <w:szCs w:val="24"/>
        </w:rPr>
        <w:t>restauration totale de l’escalier menant au sommet du rocher du Petit Moulin</w:t>
      </w:r>
      <w:r w:rsidR="00DA313C">
        <w:rPr>
          <w:sz w:val="24"/>
          <w:szCs w:val="24"/>
        </w:rPr>
        <w:br/>
        <w:t>- maître d’œuvre : le CV</w:t>
      </w:r>
      <w:r w:rsidR="00DA313C">
        <w:rPr>
          <w:sz w:val="24"/>
          <w:szCs w:val="24"/>
        </w:rPr>
        <w:br/>
      </w:r>
      <w:r w:rsidR="00DA313C">
        <w:rPr>
          <w:sz w:val="24"/>
          <w:szCs w:val="24"/>
        </w:rPr>
        <w:lastRenderedPageBreak/>
        <w:t>- financement assuré sur fonds européens (LEADER) à hauteur de 80 % et par la commune de Lutzelbourg pour les 20 % restants.</w:t>
      </w:r>
    </w:p>
    <w:p w:rsidR="00DA313C" w:rsidRDefault="00DA313C" w:rsidP="00DA313C">
      <w:pPr>
        <w:pStyle w:val="Paragraphedeliste"/>
        <w:numPr>
          <w:ilvl w:val="0"/>
          <w:numId w:val="5"/>
        </w:numPr>
        <w:rPr>
          <w:sz w:val="24"/>
          <w:szCs w:val="24"/>
        </w:rPr>
      </w:pPr>
      <w:r>
        <w:rPr>
          <w:sz w:val="24"/>
          <w:szCs w:val="24"/>
        </w:rPr>
        <w:t>Investissements</w:t>
      </w:r>
    </w:p>
    <w:p w:rsidR="00F46102" w:rsidRDefault="00DA313C" w:rsidP="00F46102">
      <w:pPr>
        <w:ind w:left="708"/>
        <w:rPr>
          <w:sz w:val="24"/>
          <w:szCs w:val="24"/>
        </w:rPr>
      </w:pPr>
      <w:r>
        <w:rPr>
          <w:sz w:val="24"/>
          <w:szCs w:val="24"/>
        </w:rPr>
        <w:t>- Hormis du remplacement de petits matériels type débroussailleuse, tronçonneuse, pas d’investissement prévu en 2020</w:t>
      </w:r>
    </w:p>
    <w:p w:rsidR="003E0D25" w:rsidRDefault="00DA313C" w:rsidP="00F46102">
      <w:pPr>
        <w:ind w:left="708"/>
        <w:rPr>
          <w:color w:val="FF0000"/>
          <w:sz w:val="24"/>
          <w:szCs w:val="24"/>
        </w:rPr>
      </w:pPr>
      <w:r>
        <w:rPr>
          <w:sz w:val="24"/>
          <w:szCs w:val="24"/>
        </w:rPr>
        <w:t xml:space="preserve"> </w:t>
      </w:r>
      <w:r w:rsidR="00D03E38">
        <w:rPr>
          <w:sz w:val="24"/>
          <w:szCs w:val="24"/>
        </w:rPr>
        <w:br/>
      </w:r>
      <w:r w:rsidR="00F75BC6" w:rsidRPr="00E65D52">
        <w:rPr>
          <w:color w:val="FF0000"/>
          <w:sz w:val="24"/>
          <w:szCs w:val="24"/>
        </w:rPr>
        <w:t>Vote de l’Assemblée</w:t>
      </w:r>
    </w:p>
    <w:p w:rsidR="00F46102" w:rsidRDefault="00F46102" w:rsidP="00F46102">
      <w:pPr>
        <w:ind w:left="708"/>
        <w:rPr>
          <w:color w:val="FF0000"/>
          <w:sz w:val="24"/>
          <w:szCs w:val="24"/>
        </w:rPr>
      </w:pPr>
    </w:p>
    <w:p w:rsidR="008E6EA0" w:rsidRPr="00735062" w:rsidRDefault="008E7CF8" w:rsidP="006716D0">
      <w:pPr>
        <w:pStyle w:val="Sansinterligne"/>
        <w:rPr>
          <w:sz w:val="28"/>
          <w:szCs w:val="28"/>
        </w:rPr>
      </w:pPr>
      <w:r w:rsidRPr="008C4625">
        <w:rPr>
          <w:b/>
          <w:sz w:val="28"/>
          <w:szCs w:val="28"/>
          <w:highlight w:val="lightGray"/>
          <w:u w:val="single"/>
        </w:rPr>
        <w:t>P</w:t>
      </w:r>
      <w:r w:rsidR="00A61459" w:rsidRPr="008C4625">
        <w:rPr>
          <w:b/>
          <w:sz w:val="28"/>
          <w:szCs w:val="28"/>
          <w:highlight w:val="lightGray"/>
          <w:u w:val="single"/>
        </w:rPr>
        <w:t xml:space="preserve">oint </w:t>
      </w:r>
      <w:r w:rsidR="00234494">
        <w:rPr>
          <w:b/>
          <w:sz w:val="28"/>
          <w:szCs w:val="28"/>
          <w:highlight w:val="lightGray"/>
          <w:u w:val="single"/>
        </w:rPr>
        <w:t>8</w:t>
      </w:r>
      <w:r w:rsidR="001E6F4C" w:rsidRPr="008C4625">
        <w:rPr>
          <w:b/>
          <w:sz w:val="28"/>
          <w:szCs w:val="28"/>
          <w:highlight w:val="lightGray"/>
        </w:rPr>
        <w:tab/>
      </w:r>
      <w:r w:rsidR="00196004" w:rsidRPr="008C4625">
        <w:rPr>
          <w:sz w:val="28"/>
          <w:szCs w:val="28"/>
          <w:highlight w:val="lightGray"/>
        </w:rPr>
        <w:t>Cotisations pour l’année 20</w:t>
      </w:r>
      <w:r w:rsidR="008C4625" w:rsidRPr="008C4625">
        <w:rPr>
          <w:sz w:val="28"/>
          <w:szCs w:val="28"/>
          <w:highlight w:val="lightGray"/>
        </w:rPr>
        <w:t>2</w:t>
      </w:r>
      <w:r w:rsidR="00100A47">
        <w:rPr>
          <w:sz w:val="28"/>
          <w:szCs w:val="28"/>
          <w:highlight w:val="lightGray"/>
        </w:rPr>
        <w:t>1</w:t>
      </w:r>
    </w:p>
    <w:p w:rsidR="00E33377" w:rsidRDefault="00E33377" w:rsidP="006716D0">
      <w:pPr>
        <w:pStyle w:val="Sansinterligne"/>
        <w:rPr>
          <w:sz w:val="24"/>
        </w:rPr>
      </w:pPr>
    </w:p>
    <w:p w:rsidR="00480EAD" w:rsidRDefault="00196004" w:rsidP="00D8449F">
      <w:pPr>
        <w:pStyle w:val="Sansinterligne"/>
        <w:jc w:val="both"/>
        <w:rPr>
          <w:sz w:val="24"/>
        </w:rPr>
      </w:pPr>
      <w:r>
        <w:rPr>
          <w:sz w:val="24"/>
        </w:rPr>
        <w:t>En 20</w:t>
      </w:r>
      <w:r w:rsidR="008B6587">
        <w:rPr>
          <w:sz w:val="24"/>
        </w:rPr>
        <w:t>2</w:t>
      </w:r>
      <w:r w:rsidR="00DA313C">
        <w:rPr>
          <w:sz w:val="24"/>
        </w:rPr>
        <w:t>1</w:t>
      </w:r>
      <w:r>
        <w:rPr>
          <w:sz w:val="24"/>
        </w:rPr>
        <w:t xml:space="preserve"> le tarif des cotisations restera inchangé soit 15 € par personne plus </w:t>
      </w:r>
      <w:r w:rsidR="00E17F8B">
        <w:rPr>
          <w:sz w:val="24"/>
        </w:rPr>
        <w:t>6</w:t>
      </w:r>
      <w:r>
        <w:rPr>
          <w:sz w:val="24"/>
        </w:rPr>
        <w:t xml:space="preserve"> € pour l’abonnement à la revue « Les Vosges ».</w:t>
      </w:r>
    </w:p>
    <w:p w:rsidR="00912DD8" w:rsidRDefault="00912DD8" w:rsidP="00D8449F">
      <w:pPr>
        <w:pStyle w:val="Sansinterligne"/>
        <w:jc w:val="both"/>
        <w:rPr>
          <w:sz w:val="24"/>
        </w:rPr>
      </w:pPr>
    </w:p>
    <w:p w:rsidR="007649F0" w:rsidRDefault="00E17F8B" w:rsidP="007649F0">
      <w:pPr>
        <w:pStyle w:val="Sansinterligne"/>
        <w:rPr>
          <w:sz w:val="24"/>
        </w:rPr>
      </w:pPr>
      <w:r>
        <w:rPr>
          <w:sz w:val="24"/>
        </w:rPr>
        <w:t>Le tarif de location du chalet reste inchangé :</w:t>
      </w:r>
    </w:p>
    <w:p w:rsidR="00AC4105" w:rsidRDefault="00AC4105" w:rsidP="007649F0">
      <w:pPr>
        <w:pStyle w:val="Sansinterligne"/>
        <w:ind w:left="708" w:firstLine="708"/>
        <w:rPr>
          <w:sz w:val="24"/>
        </w:rPr>
      </w:pPr>
    </w:p>
    <w:tbl>
      <w:tblPr>
        <w:tblStyle w:val="Grilledutableau2"/>
        <w:tblW w:w="0" w:type="auto"/>
        <w:tblInd w:w="1922" w:type="dxa"/>
        <w:tblLayout w:type="fixed"/>
        <w:tblLook w:val="04A0"/>
      </w:tblPr>
      <w:tblGrid>
        <w:gridCol w:w="3515"/>
        <w:gridCol w:w="2268"/>
      </w:tblGrid>
      <w:tr w:rsidR="00E17F8B" w:rsidRPr="00AC4105" w:rsidTr="00E17F8B">
        <w:tc>
          <w:tcPr>
            <w:tcW w:w="3515" w:type="dxa"/>
          </w:tcPr>
          <w:p w:rsidR="00E17F8B" w:rsidRPr="00AC4105" w:rsidRDefault="00E17F8B" w:rsidP="00AC4105">
            <w:pPr>
              <w:jc w:val="both"/>
            </w:pPr>
          </w:p>
        </w:tc>
        <w:tc>
          <w:tcPr>
            <w:tcW w:w="2268" w:type="dxa"/>
          </w:tcPr>
          <w:p w:rsidR="00E17F8B" w:rsidRPr="00AC4105" w:rsidRDefault="00E17F8B" w:rsidP="00AC4105">
            <w:pPr>
              <w:jc w:val="center"/>
            </w:pPr>
            <w:r w:rsidRPr="00AC4105">
              <w:t>Membre CV</w:t>
            </w:r>
          </w:p>
        </w:tc>
      </w:tr>
      <w:tr w:rsidR="00DA313C" w:rsidRPr="00AC4105" w:rsidTr="00E17F8B">
        <w:tc>
          <w:tcPr>
            <w:tcW w:w="3515" w:type="dxa"/>
          </w:tcPr>
          <w:p w:rsidR="00DA313C" w:rsidRPr="00AC4105" w:rsidRDefault="00DA313C" w:rsidP="00DA313C">
            <w:pPr>
              <w:jc w:val="both"/>
            </w:pPr>
            <w:r w:rsidRPr="00AC4105">
              <w:t>Samedi-dimanche</w:t>
            </w:r>
          </w:p>
        </w:tc>
        <w:tc>
          <w:tcPr>
            <w:tcW w:w="2268" w:type="dxa"/>
          </w:tcPr>
          <w:p w:rsidR="00DA313C" w:rsidRPr="00AC4105" w:rsidRDefault="00DA313C" w:rsidP="00DA313C">
            <w:pPr>
              <w:jc w:val="center"/>
            </w:pPr>
            <w:r w:rsidRPr="00AC4105">
              <w:t>120 €</w:t>
            </w:r>
          </w:p>
        </w:tc>
      </w:tr>
      <w:tr w:rsidR="00DA313C" w:rsidRPr="00AC4105" w:rsidTr="00E17F8B">
        <w:tc>
          <w:tcPr>
            <w:tcW w:w="3515" w:type="dxa"/>
          </w:tcPr>
          <w:p w:rsidR="00DA313C" w:rsidRPr="00AC4105" w:rsidRDefault="00DA313C" w:rsidP="00DA313C">
            <w:pPr>
              <w:jc w:val="both"/>
            </w:pPr>
            <w:r w:rsidRPr="00AC4105">
              <w:t xml:space="preserve">Une journée </w:t>
            </w:r>
            <w:r>
              <w:t>hors week-end</w:t>
            </w:r>
          </w:p>
        </w:tc>
        <w:tc>
          <w:tcPr>
            <w:tcW w:w="2268" w:type="dxa"/>
          </w:tcPr>
          <w:p w:rsidR="00DA313C" w:rsidRPr="00AC4105" w:rsidRDefault="00DA313C" w:rsidP="00DA313C">
            <w:pPr>
              <w:jc w:val="center"/>
            </w:pPr>
            <w:r w:rsidRPr="00AC4105">
              <w:t>80 €</w:t>
            </w:r>
          </w:p>
        </w:tc>
      </w:tr>
      <w:tr w:rsidR="00DA313C" w:rsidRPr="00AC4105" w:rsidTr="00E17F8B">
        <w:tc>
          <w:tcPr>
            <w:tcW w:w="3515" w:type="dxa"/>
          </w:tcPr>
          <w:p w:rsidR="00DA313C" w:rsidRPr="00AC4105" w:rsidRDefault="00DA313C" w:rsidP="00DA313C">
            <w:pPr>
              <w:jc w:val="both"/>
            </w:pPr>
            <w:r w:rsidRPr="00AC4105">
              <w:t>Location sur une semaine</w:t>
            </w:r>
          </w:p>
        </w:tc>
        <w:tc>
          <w:tcPr>
            <w:tcW w:w="2268" w:type="dxa"/>
          </w:tcPr>
          <w:p w:rsidR="00DA313C" w:rsidRPr="00AC4105" w:rsidRDefault="00DA313C" w:rsidP="00DA313C">
            <w:pPr>
              <w:jc w:val="center"/>
            </w:pPr>
            <w:r w:rsidRPr="00AC4105">
              <w:t>30 € la journée</w:t>
            </w:r>
          </w:p>
        </w:tc>
      </w:tr>
    </w:tbl>
    <w:p w:rsidR="002A5AB1" w:rsidRDefault="002A5AB1" w:rsidP="002A5AB1">
      <w:pPr>
        <w:rPr>
          <w:color w:val="FF0000"/>
        </w:rPr>
      </w:pPr>
    </w:p>
    <w:p w:rsidR="00F75BC6" w:rsidRDefault="002A5AB1" w:rsidP="002A5AB1">
      <w:pPr>
        <w:jc w:val="center"/>
        <w:rPr>
          <w:color w:val="FF0000"/>
        </w:rPr>
      </w:pPr>
      <w:r>
        <w:rPr>
          <w:color w:val="FF0000"/>
        </w:rPr>
        <w:t xml:space="preserve">Les tarifs sont adoptés à l’unanimité par </w:t>
      </w:r>
      <w:r w:rsidR="00F75BC6" w:rsidRPr="00A86E5D">
        <w:rPr>
          <w:color w:val="FF0000"/>
        </w:rPr>
        <w:t>l’Assemblée</w:t>
      </w:r>
    </w:p>
    <w:p w:rsidR="00ED15A1" w:rsidRDefault="00ED15A1" w:rsidP="00A86E5D">
      <w:pPr>
        <w:ind w:firstLine="708"/>
        <w:rPr>
          <w:color w:val="FF0000"/>
        </w:rPr>
      </w:pPr>
    </w:p>
    <w:p w:rsidR="007B26DF" w:rsidRPr="00735062" w:rsidRDefault="00D03E38" w:rsidP="006716D0">
      <w:pPr>
        <w:pStyle w:val="Sansinterligne"/>
        <w:rPr>
          <w:sz w:val="28"/>
          <w:szCs w:val="28"/>
        </w:rPr>
      </w:pPr>
      <w:r>
        <w:rPr>
          <w:b/>
          <w:sz w:val="28"/>
          <w:szCs w:val="28"/>
          <w:highlight w:val="lightGray"/>
          <w:u w:val="single"/>
        </w:rPr>
        <w:t>P</w:t>
      </w:r>
      <w:r w:rsidR="001E6F4C" w:rsidRPr="008C4625">
        <w:rPr>
          <w:b/>
          <w:sz w:val="28"/>
          <w:szCs w:val="28"/>
          <w:highlight w:val="lightGray"/>
          <w:u w:val="single"/>
        </w:rPr>
        <w:t xml:space="preserve">oint </w:t>
      </w:r>
      <w:r w:rsidR="00735062" w:rsidRPr="008C4625">
        <w:rPr>
          <w:b/>
          <w:sz w:val="28"/>
          <w:szCs w:val="28"/>
          <w:highlight w:val="lightGray"/>
          <w:u w:val="single"/>
        </w:rPr>
        <w:tab/>
      </w:r>
      <w:r w:rsidR="00234494">
        <w:rPr>
          <w:b/>
          <w:sz w:val="28"/>
          <w:szCs w:val="28"/>
          <w:highlight w:val="lightGray"/>
          <w:u w:val="single"/>
        </w:rPr>
        <w:t>9</w:t>
      </w:r>
      <w:r w:rsidR="00735062" w:rsidRPr="008C4625">
        <w:rPr>
          <w:b/>
          <w:sz w:val="28"/>
          <w:szCs w:val="28"/>
          <w:highlight w:val="lightGray"/>
        </w:rPr>
        <w:tab/>
      </w:r>
      <w:r w:rsidR="007B26DF" w:rsidRPr="008C4625">
        <w:rPr>
          <w:sz w:val="28"/>
          <w:szCs w:val="28"/>
          <w:highlight w:val="lightGray"/>
        </w:rPr>
        <w:t>Budge</w:t>
      </w:r>
      <w:r w:rsidR="001E6F4C" w:rsidRPr="008C4625">
        <w:rPr>
          <w:sz w:val="28"/>
          <w:szCs w:val="28"/>
          <w:highlight w:val="lightGray"/>
        </w:rPr>
        <w:t>t prévisionnel pour l’année 20</w:t>
      </w:r>
      <w:r w:rsidR="00100A47">
        <w:rPr>
          <w:sz w:val="28"/>
          <w:szCs w:val="28"/>
          <w:highlight w:val="lightGray"/>
        </w:rPr>
        <w:t>20</w:t>
      </w:r>
    </w:p>
    <w:p w:rsidR="009579A5" w:rsidRDefault="009579A5" w:rsidP="006716D0">
      <w:pPr>
        <w:pStyle w:val="Sansinterligne"/>
        <w:rPr>
          <w:sz w:val="24"/>
        </w:rPr>
      </w:pPr>
    </w:p>
    <w:tbl>
      <w:tblPr>
        <w:tblStyle w:val="Grilledutableau"/>
        <w:tblW w:w="10915" w:type="dxa"/>
        <w:tblInd w:w="-601" w:type="dxa"/>
        <w:tblLayout w:type="fixed"/>
        <w:tblLook w:val="04A0"/>
      </w:tblPr>
      <w:tblGrid>
        <w:gridCol w:w="4395"/>
        <w:gridCol w:w="1276"/>
        <w:gridCol w:w="3969"/>
        <w:gridCol w:w="1275"/>
      </w:tblGrid>
      <w:tr w:rsidR="009579A5" w:rsidTr="009579A5">
        <w:trPr>
          <w:trHeight w:val="340"/>
        </w:trPr>
        <w:tc>
          <w:tcPr>
            <w:tcW w:w="5671" w:type="dxa"/>
            <w:gridSpan w:val="2"/>
          </w:tcPr>
          <w:p w:rsidR="009579A5" w:rsidRPr="00340D41" w:rsidRDefault="009579A5" w:rsidP="00E106CE">
            <w:pPr>
              <w:jc w:val="center"/>
              <w:rPr>
                <w:b/>
                <w:sz w:val="28"/>
                <w:szCs w:val="28"/>
              </w:rPr>
            </w:pPr>
            <w:bookmarkStart w:id="8" w:name="_Hlk504927385"/>
            <w:r w:rsidRPr="00340D41">
              <w:rPr>
                <w:b/>
                <w:sz w:val="28"/>
                <w:szCs w:val="28"/>
              </w:rPr>
              <w:t>RECETTES</w:t>
            </w:r>
          </w:p>
        </w:tc>
        <w:tc>
          <w:tcPr>
            <w:tcW w:w="5244" w:type="dxa"/>
            <w:gridSpan w:val="2"/>
          </w:tcPr>
          <w:p w:rsidR="009579A5" w:rsidRPr="00340D41" w:rsidRDefault="009579A5" w:rsidP="00E106CE">
            <w:pPr>
              <w:jc w:val="center"/>
              <w:rPr>
                <w:b/>
                <w:sz w:val="28"/>
                <w:szCs w:val="28"/>
              </w:rPr>
            </w:pPr>
            <w:r w:rsidRPr="00340D41">
              <w:rPr>
                <w:b/>
                <w:sz w:val="28"/>
                <w:szCs w:val="28"/>
              </w:rPr>
              <w:t>DEPENSES</w:t>
            </w:r>
          </w:p>
        </w:tc>
      </w:tr>
      <w:tr w:rsidR="009579A5" w:rsidTr="009579A5">
        <w:trPr>
          <w:trHeight w:val="340"/>
        </w:trPr>
        <w:tc>
          <w:tcPr>
            <w:tcW w:w="4395" w:type="dxa"/>
            <w:vMerge w:val="restart"/>
          </w:tcPr>
          <w:p w:rsidR="009579A5" w:rsidRPr="00340D41" w:rsidRDefault="009579A5" w:rsidP="00E106CE">
            <w:pPr>
              <w:rPr>
                <w:sz w:val="24"/>
                <w:szCs w:val="24"/>
              </w:rPr>
            </w:pPr>
            <w:r w:rsidRPr="00340D41">
              <w:rPr>
                <w:sz w:val="24"/>
                <w:szCs w:val="24"/>
              </w:rPr>
              <w:t>Cotisations</w:t>
            </w:r>
          </w:p>
        </w:tc>
        <w:tc>
          <w:tcPr>
            <w:tcW w:w="1276" w:type="dxa"/>
            <w:vMerge w:val="restart"/>
          </w:tcPr>
          <w:p w:rsidR="009579A5" w:rsidRPr="00340D41" w:rsidRDefault="00DA313C" w:rsidP="00E106CE">
            <w:pPr>
              <w:jc w:val="right"/>
              <w:rPr>
                <w:sz w:val="24"/>
                <w:szCs w:val="24"/>
              </w:rPr>
            </w:pPr>
            <w:r>
              <w:rPr>
                <w:sz w:val="24"/>
                <w:szCs w:val="24"/>
              </w:rPr>
              <w:t>5 550</w:t>
            </w:r>
          </w:p>
        </w:tc>
        <w:tc>
          <w:tcPr>
            <w:tcW w:w="3969" w:type="dxa"/>
          </w:tcPr>
          <w:p w:rsidR="009579A5" w:rsidRPr="00340D41" w:rsidRDefault="009579A5" w:rsidP="00E106CE">
            <w:pPr>
              <w:rPr>
                <w:sz w:val="24"/>
                <w:szCs w:val="24"/>
              </w:rPr>
            </w:pPr>
            <w:r w:rsidRPr="00340D41">
              <w:rPr>
                <w:sz w:val="24"/>
                <w:szCs w:val="24"/>
              </w:rPr>
              <w:t>Cotisations</w:t>
            </w:r>
            <w:r w:rsidR="00735062">
              <w:rPr>
                <w:sz w:val="24"/>
                <w:szCs w:val="24"/>
              </w:rPr>
              <w:t xml:space="preserve"> Fédération – AD 57</w:t>
            </w:r>
          </w:p>
        </w:tc>
        <w:tc>
          <w:tcPr>
            <w:tcW w:w="1275" w:type="dxa"/>
          </w:tcPr>
          <w:p w:rsidR="009579A5" w:rsidRPr="00340D41" w:rsidRDefault="00735062" w:rsidP="00E106CE">
            <w:pPr>
              <w:jc w:val="right"/>
              <w:rPr>
                <w:sz w:val="24"/>
                <w:szCs w:val="24"/>
              </w:rPr>
            </w:pPr>
            <w:r>
              <w:rPr>
                <w:sz w:val="24"/>
                <w:szCs w:val="24"/>
              </w:rPr>
              <w:t>3</w:t>
            </w:r>
            <w:r w:rsidR="00CE6817">
              <w:rPr>
                <w:sz w:val="24"/>
                <w:szCs w:val="24"/>
              </w:rPr>
              <w:t xml:space="preserve"> 219</w:t>
            </w:r>
          </w:p>
        </w:tc>
      </w:tr>
      <w:tr w:rsidR="009579A5" w:rsidTr="009579A5">
        <w:trPr>
          <w:trHeight w:val="340"/>
        </w:trPr>
        <w:tc>
          <w:tcPr>
            <w:tcW w:w="4395" w:type="dxa"/>
            <w:vMerge/>
          </w:tcPr>
          <w:p w:rsidR="009579A5" w:rsidRPr="00340D41" w:rsidRDefault="009579A5" w:rsidP="00E106CE">
            <w:pPr>
              <w:rPr>
                <w:sz w:val="24"/>
                <w:szCs w:val="24"/>
              </w:rPr>
            </w:pPr>
          </w:p>
        </w:tc>
        <w:tc>
          <w:tcPr>
            <w:tcW w:w="1276" w:type="dxa"/>
            <w:vMerge/>
          </w:tcPr>
          <w:p w:rsidR="009579A5" w:rsidRPr="00340D41" w:rsidRDefault="009579A5" w:rsidP="00E106CE">
            <w:pPr>
              <w:jc w:val="right"/>
              <w:rPr>
                <w:sz w:val="24"/>
                <w:szCs w:val="24"/>
              </w:rPr>
            </w:pPr>
          </w:p>
        </w:tc>
        <w:tc>
          <w:tcPr>
            <w:tcW w:w="3969" w:type="dxa"/>
          </w:tcPr>
          <w:p w:rsidR="009579A5" w:rsidRPr="00340D41" w:rsidRDefault="009579A5" w:rsidP="00E106CE">
            <w:pPr>
              <w:rPr>
                <w:sz w:val="24"/>
                <w:szCs w:val="24"/>
              </w:rPr>
            </w:pPr>
            <w:r w:rsidRPr="00340D41">
              <w:rPr>
                <w:sz w:val="24"/>
                <w:szCs w:val="24"/>
              </w:rPr>
              <w:t>Assurance</w:t>
            </w:r>
            <w:r>
              <w:rPr>
                <w:sz w:val="24"/>
                <w:szCs w:val="24"/>
              </w:rPr>
              <w:t xml:space="preserve"> (</w:t>
            </w:r>
            <w:r w:rsidR="00A93269">
              <w:rPr>
                <w:sz w:val="24"/>
                <w:szCs w:val="24"/>
              </w:rPr>
              <w:t>77</w:t>
            </w:r>
            <w:r>
              <w:rPr>
                <w:sz w:val="24"/>
                <w:szCs w:val="24"/>
              </w:rPr>
              <w:t>0 + 2</w:t>
            </w:r>
            <w:r w:rsidR="00A93269">
              <w:rPr>
                <w:sz w:val="24"/>
                <w:szCs w:val="24"/>
              </w:rPr>
              <w:t>6</w:t>
            </w:r>
            <w:r>
              <w:rPr>
                <w:sz w:val="24"/>
                <w:szCs w:val="24"/>
              </w:rPr>
              <w:t>0)</w:t>
            </w:r>
          </w:p>
        </w:tc>
        <w:tc>
          <w:tcPr>
            <w:tcW w:w="1275" w:type="dxa"/>
          </w:tcPr>
          <w:p w:rsidR="009579A5" w:rsidRPr="00340D41" w:rsidRDefault="00CE6817" w:rsidP="00E106CE">
            <w:pPr>
              <w:jc w:val="right"/>
              <w:rPr>
                <w:sz w:val="24"/>
                <w:szCs w:val="24"/>
              </w:rPr>
            </w:pPr>
            <w:r>
              <w:rPr>
                <w:sz w:val="24"/>
                <w:szCs w:val="24"/>
              </w:rPr>
              <w:t>940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Revues</w:t>
            </w:r>
          </w:p>
        </w:tc>
        <w:tc>
          <w:tcPr>
            <w:tcW w:w="1276" w:type="dxa"/>
          </w:tcPr>
          <w:p w:rsidR="009579A5" w:rsidRPr="00340D41" w:rsidRDefault="00DA313C" w:rsidP="00E106CE">
            <w:pPr>
              <w:jc w:val="right"/>
              <w:rPr>
                <w:sz w:val="24"/>
                <w:szCs w:val="24"/>
              </w:rPr>
            </w:pPr>
            <w:r>
              <w:rPr>
                <w:sz w:val="24"/>
                <w:szCs w:val="24"/>
              </w:rPr>
              <w:t>420</w:t>
            </w:r>
          </w:p>
        </w:tc>
        <w:tc>
          <w:tcPr>
            <w:tcW w:w="3969" w:type="dxa"/>
          </w:tcPr>
          <w:p w:rsidR="009579A5" w:rsidRPr="00340D41" w:rsidRDefault="009579A5" w:rsidP="00E106CE">
            <w:pPr>
              <w:rPr>
                <w:sz w:val="24"/>
                <w:szCs w:val="24"/>
              </w:rPr>
            </w:pPr>
            <w:r w:rsidRPr="00340D41">
              <w:rPr>
                <w:sz w:val="24"/>
                <w:szCs w:val="24"/>
              </w:rPr>
              <w:t>Revues</w:t>
            </w:r>
          </w:p>
        </w:tc>
        <w:tc>
          <w:tcPr>
            <w:tcW w:w="1275" w:type="dxa"/>
          </w:tcPr>
          <w:p w:rsidR="009579A5" w:rsidRPr="00340D41" w:rsidRDefault="00CE6817" w:rsidP="00E106CE">
            <w:pPr>
              <w:jc w:val="right"/>
              <w:rPr>
                <w:sz w:val="24"/>
                <w:szCs w:val="24"/>
              </w:rPr>
            </w:pPr>
            <w:r>
              <w:rPr>
                <w:sz w:val="24"/>
                <w:szCs w:val="24"/>
              </w:rPr>
              <w:t>420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Chalet</w:t>
            </w:r>
          </w:p>
        </w:tc>
        <w:tc>
          <w:tcPr>
            <w:tcW w:w="1276" w:type="dxa"/>
          </w:tcPr>
          <w:p w:rsidR="009579A5" w:rsidRPr="00340D41" w:rsidRDefault="00DA313C" w:rsidP="00E106CE">
            <w:pPr>
              <w:jc w:val="right"/>
              <w:rPr>
                <w:sz w:val="24"/>
                <w:szCs w:val="24"/>
              </w:rPr>
            </w:pPr>
            <w:r>
              <w:rPr>
                <w:sz w:val="24"/>
                <w:szCs w:val="24"/>
              </w:rPr>
              <w:t>2</w:t>
            </w:r>
            <w:r w:rsidR="008C4625">
              <w:rPr>
                <w:sz w:val="24"/>
                <w:szCs w:val="24"/>
              </w:rPr>
              <w:t xml:space="preserve"> 000</w:t>
            </w:r>
          </w:p>
        </w:tc>
        <w:tc>
          <w:tcPr>
            <w:tcW w:w="3969" w:type="dxa"/>
          </w:tcPr>
          <w:p w:rsidR="009579A5" w:rsidRPr="00340D41" w:rsidRDefault="009579A5" w:rsidP="00E106CE">
            <w:pPr>
              <w:rPr>
                <w:sz w:val="24"/>
                <w:szCs w:val="24"/>
              </w:rPr>
            </w:pPr>
            <w:r w:rsidRPr="00340D41">
              <w:rPr>
                <w:sz w:val="24"/>
                <w:szCs w:val="24"/>
              </w:rPr>
              <w:t>Chalet</w:t>
            </w:r>
          </w:p>
        </w:tc>
        <w:tc>
          <w:tcPr>
            <w:tcW w:w="1275" w:type="dxa"/>
          </w:tcPr>
          <w:p w:rsidR="009579A5" w:rsidRPr="00340D41" w:rsidRDefault="00CE6817" w:rsidP="00E106CE">
            <w:pPr>
              <w:jc w:val="right"/>
              <w:rPr>
                <w:sz w:val="24"/>
                <w:szCs w:val="24"/>
              </w:rPr>
            </w:pPr>
            <w:r>
              <w:rPr>
                <w:sz w:val="24"/>
                <w:szCs w:val="24"/>
              </w:rPr>
              <w:t>800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Manifestations</w:t>
            </w:r>
          </w:p>
        </w:tc>
        <w:tc>
          <w:tcPr>
            <w:tcW w:w="1276" w:type="dxa"/>
          </w:tcPr>
          <w:p w:rsidR="009579A5" w:rsidRPr="00340D41" w:rsidRDefault="00DA313C" w:rsidP="00E106CE">
            <w:pPr>
              <w:jc w:val="right"/>
              <w:rPr>
                <w:sz w:val="24"/>
                <w:szCs w:val="24"/>
              </w:rPr>
            </w:pPr>
            <w:r>
              <w:rPr>
                <w:sz w:val="24"/>
                <w:szCs w:val="24"/>
              </w:rPr>
              <w:t>9</w:t>
            </w:r>
            <w:r w:rsidR="008C4625">
              <w:rPr>
                <w:sz w:val="24"/>
                <w:szCs w:val="24"/>
              </w:rPr>
              <w:t xml:space="preserve"> 500</w:t>
            </w:r>
            <w:r w:rsidR="008D7E18">
              <w:rPr>
                <w:sz w:val="24"/>
                <w:szCs w:val="24"/>
              </w:rPr>
              <w:t xml:space="preserve"> </w:t>
            </w:r>
          </w:p>
        </w:tc>
        <w:tc>
          <w:tcPr>
            <w:tcW w:w="3969" w:type="dxa"/>
          </w:tcPr>
          <w:p w:rsidR="009579A5" w:rsidRPr="00340D41" w:rsidRDefault="009579A5" w:rsidP="00E106CE">
            <w:pPr>
              <w:rPr>
                <w:sz w:val="24"/>
                <w:szCs w:val="24"/>
              </w:rPr>
            </w:pPr>
            <w:r w:rsidRPr="00340D41">
              <w:rPr>
                <w:sz w:val="24"/>
                <w:szCs w:val="24"/>
              </w:rPr>
              <w:t>Manifestations</w:t>
            </w:r>
          </w:p>
        </w:tc>
        <w:tc>
          <w:tcPr>
            <w:tcW w:w="1275" w:type="dxa"/>
          </w:tcPr>
          <w:p w:rsidR="009579A5" w:rsidRPr="00340D41" w:rsidRDefault="00CE6817" w:rsidP="00E106CE">
            <w:pPr>
              <w:jc w:val="right"/>
              <w:rPr>
                <w:sz w:val="24"/>
                <w:szCs w:val="24"/>
              </w:rPr>
            </w:pPr>
            <w:r>
              <w:rPr>
                <w:sz w:val="24"/>
                <w:szCs w:val="24"/>
              </w:rPr>
              <w:t>4 300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Subventions</w:t>
            </w:r>
          </w:p>
        </w:tc>
        <w:tc>
          <w:tcPr>
            <w:tcW w:w="1276" w:type="dxa"/>
          </w:tcPr>
          <w:p w:rsidR="009579A5" w:rsidRPr="00340D41" w:rsidRDefault="008D7E18" w:rsidP="00E106CE">
            <w:pPr>
              <w:jc w:val="right"/>
              <w:rPr>
                <w:sz w:val="24"/>
                <w:szCs w:val="24"/>
              </w:rPr>
            </w:pPr>
            <w:r>
              <w:rPr>
                <w:sz w:val="24"/>
                <w:szCs w:val="24"/>
              </w:rPr>
              <w:t xml:space="preserve">4 </w:t>
            </w:r>
            <w:r w:rsidR="00DA313C">
              <w:rPr>
                <w:sz w:val="24"/>
                <w:szCs w:val="24"/>
              </w:rPr>
              <w:t>0</w:t>
            </w:r>
            <w:r w:rsidR="008C4625">
              <w:rPr>
                <w:sz w:val="24"/>
                <w:szCs w:val="24"/>
              </w:rPr>
              <w:t>00</w:t>
            </w:r>
          </w:p>
        </w:tc>
        <w:tc>
          <w:tcPr>
            <w:tcW w:w="3969" w:type="dxa"/>
          </w:tcPr>
          <w:p w:rsidR="009579A5" w:rsidRPr="00340D41" w:rsidRDefault="009579A5" w:rsidP="00E106CE">
            <w:pPr>
              <w:rPr>
                <w:sz w:val="24"/>
                <w:szCs w:val="24"/>
              </w:rPr>
            </w:pPr>
            <w:r w:rsidRPr="00340D41">
              <w:rPr>
                <w:sz w:val="24"/>
                <w:szCs w:val="24"/>
              </w:rPr>
              <w:t>Charges de fonctionnement</w:t>
            </w:r>
          </w:p>
        </w:tc>
        <w:tc>
          <w:tcPr>
            <w:tcW w:w="1275" w:type="dxa"/>
          </w:tcPr>
          <w:p w:rsidR="009579A5" w:rsidRPr="00340D41" w:rsidRDefault="00CE6817" w:rsidP="00E106CE">
            <w:pPr>
              <w:jc w:val="right"/>
              <w:rPr>
                <w:sz w:val="24"/>
                <w:szCs w:val="24"/>
              </w:rPr>
            </w:pPr>
            <w:r>
              <w:rPr>
                <w:sz w:val="24"/>
                <w:szCs w:val="24"/>
              </w:rPr>
              <w:t>1 700</w:t>
            </w:r>
          </w:p>
        </w:tc>
      </w:tr>
      <w:tr w:rsidR="00D5563D" w:rsidTr="009579A5">
        <w:trPr>
          <w:trHeight w:val="340"/>
        </w:trPr>
        <w:tc>
          <w:tcPr>
            <w:tcW w:w="4395" w:type="dxa"/>
          </w:tcPr>
          <w:p w:rsidR="00D5563D" w:rsidRPr="00340D41" w:rsidRDefault="00D5563D" w:rsidP="002D0473">
            <w:pPr>
              <w:rPr>
                <w:sz w:val="24"/>
                <w:szCs w:val="24"/>
              </w:rPr>
            </w:pPr>
            <w:r w:rsidRPr="00340D41">
              <w:rPr>
                <w:sz w:val="24"/>
                <w:szCs w:val="24"/>
              </w:rPr>
              <w:t>Dons</w:t>
            </w:r>
          </w:p>
        </w:tc>
        <w:tc>
          <w:tcPr>
            <w:tcW w:w="1276" w:type="dxa"/>
          </w:tcPr>
          <w:p w:rsidR="00D5563D" w:rsidRPr="00340D41" w:rsidRDefault="00DA313C" w:rsidP="002D0473">
            <w:pPr>
              <w:jc w:val="right"/>
              <w:rPr>
                <w:sz w:val="24"/>
                <w:szCs w:val="24"/>
              </w:rPr>
            </w:pPr>
            <w:r>
              <w:rPr>
                <w:sz w:val="24"/>
                <w:szCs w:val="24"/>
              </w:rPr>
              <w:t>3</w:t>
            </w:r>
            <w:r w:rsidR="008C4625">
              <w:rPr>
                <w:sz w:val="24"/>
                <w:szCs w:val="24"/>
              </w:rPr>
              <w:t>00</w:t>
            </w:r>
          </w:p>
        </w:tc>
        <w:tc>
          <w:tcPr>
            <w:tcW w:w="3969" w:type="dxa"/>
          </w:tcPr>
          <w:p w:rsidR="00D5563D" w:rsidRPr="00340D41" w:rsidRDefault="00EF6B8E" w:rsidP="00E106CE">
            <w:pPr>
              <w:rPr>
                <w:sz w:val="24"/>
                <w:szCs w:val="24"/>
              </w:rPr>
            </w:pPr>
            <w:r>
              <w:rPr>
                <w:sz w:val="24"/>
                <w:szCs w:val="24"/>
              </w:rPr>
              <w:t>Outillage et matériel</w:t>
            </w:r>
          </w:p>
        </w:tc>
        <w:tc>
          <w:tcPr>
            <w:tcW w:w="1275" w:type="dxa"/>
          </w:tcPr>
          <w:p w:rsidR="00D5563D" w:rsidRPr="00340D41" w:rsidRDefault="00240CE0" w:rsidP="00E106CE">
            <w:pPr>
              <w:jc w:val="right"/>
              <w:rPr>
                <w:sz w:val="24"/>
                <w:szCs w:val="24"/>
              </w:rPr>
            </w:pPr>
            <w:r>
              <w:rPr>
                <w:sz w:val="24"/>
                <w:szCs w:val="24"/>
              </w:rPr>
              <w:t xml:space="preserve">1 </w:t>
            </w:r>
            <w:r w:rsidR="00CE6817">
              <w:rPr>
                <w:sz w:val="24"/>
                <w:szCs w:val="24"/>
              </w:rPr>
              <w:t>0</w:t>
            </w:r>
            <w:r>
              <w:rPr>
                <w:sz w:val="24"/>
                <w:szCs w:val="24"/>
              </w:rPr>
              <w:t>00</w:t>
            </w:r>
          </w:p>
        </w:tc>
      </w:tr>
      <w:tr w:rsidR="00C8134A" w:rsidTr="009579A5">
        <w:trPr>
          <w:trHeight w:val="340"/>
        </w:trPr>
        <w:tc>
          <w:tcPr>
            <w:tcW w:w="4395" w:type="dxa"/>
          </w:tcPr>
          <w:p w:rsidR="00C8134A" w:rsidRPr="00340D41" w:rsidRDefault="00C8134A" w:rsidP="002D0473">
            <w:pPr>
              <w:rPr>
                <w:sz w:val="24"/>
                <w:szCs w:val="24"/>
              </w:rPr>
            </w:pPr>
          </w:p>
        </w:tc>
        <w:tc>
          <w:tcPr>
            <w:tcW w:w="1276" w:type="dxa"/>
          </w:tcPr>
          <w:p w:rsidR="00C8134A" w:rsidRDefault="00C8134A" w:rsidP="002D0473">
            <w:pPr>
              <w:jc w:val="right"/>
              <w:rPr>
                <w:sz w:val="24"/>
                <w:szCs w:val="24"/>
              </w:rPr>
            </w:pPr>
          </w:p>
        </w:tc>
        <w:tc>
          <w:tcPr>
            <w:tcW w:w="3969" w:type="dxa"/>
          </w:tcPr>
          <w:p w:rsidR="00C8134A" w:rsidRDefault="00C8134A" w:rsidP="00E106CE">
            <w:pPr>
              <w:rPr>
                <w:sz w:val="24"/>
                <w:szCs w:val="24"/>
              </w:rPr>
            </w:pPr>
            <w:r>
              <w:rPr>
                <w:sz w:val="24"/>
                <w:szCs w:val="24"/>
              </w:rPr>
              <w:t>Sentiers – bancs - balisage</w:t>
            </w:r>
          </w:p>
        </w:tc>
        <w:tc>
          <w:tcPr>
            <w:tcW w:w="1275" w:type="dxa"/>
          </w:tcPr>
          <w:p w:rsidR="00C8134A" w:rsidRDefault="00CE6817" w:rsidP="00E106CE">
            <w:pPr>
              <w:jc w:val="right"/>
              <w:rPr>
                <w:sz w:val="24"/>
                <w:szCs w:val="24"/>
              </w:rPr>
            </w:pPr>
            <w:r>
              <w:rPr>
                <w:sz w:val="24"/>
                <w:szCs w:val="24"/>
              </w:rPr>
              <w:t>2 400</w:t>
            </w:r>
          </w:p>
        </w:tc>
      </w:tr>
      <w:tr w:rsidR="002E7E0D" w:rsidTr="00D5563D">
        <w:trPr>
          <w:trHeight w:val="340"/>
        </w:trPr>
        <w:tc>
          <w:tcPr>
            <w:tcW w:w="4395" w:type="dxa"/>
          </w:tcPr>
          <w:p w:rsidR="002E7E0D" w:rsidRPr="002E7E0D" w:rsidRDefault="002E7E0D" w:rsidP="002E7E0D">
            <w:pPr>
              <w:rPr>
                <w:b/>
                <w:sz w:val="24"/>
                <w:szCs w:val="24"/>
              </w:rPr>
            </w:pPr>
            <w:r w:rsidRPr="002E7E0D">
              <w:rPr>
                <w:b/>
                <w:sz w:val="24"/>
                <w:szCs w:val="24"/>
              </w:rPr>
              <w:t>Total des recettes</w:t>
            </w:r>
          </w:p>
        </w:tc>
        <w:tc>
          <w:tcPr>
            <w:tcW w:w="1276" w:type="dxa"/>
          </w:tcPr>
          <w:p w:rsidR="002E7E0D" w:rsidRDefault="00CE6817" w:rsidP="002E7E0D">
            <w:pPr>
              <w:jc w:val="right"/>
              <w:rPr>
                <w:sz w:val="24"/>
                <w:szCs w:val="24"/>
              </w:rPr>
            </w:pPr>
            <w:r>
              <w:rPr>
                <w:sz w:val="24"/>
                <w:szCs w:val="24"/>
              </w:rPr>
              <w:t>21 770</w:t>
            </w:r>
          </w:p>
        </w:tc>
        <w:tc>
          <w:tcPr>
            <w:tcW w:w="3969" w:type="dxa"/>
          </w:tcPr>
          <w:p w:rsidR="002E7E0D" w:rsidRPr="002E7E0D" w:rsidRDefault="002E7E0D" w:rsidP="002E7E0D">
            <w:pPr>
              <w:rPr>
                <w:b/>
                <w:sz w:val="24"/>
                <w:szCs w:val="24"/>
              </w:rPr>
            </w:pPr>
            <w:r w:rsidRPr="002E7E0D">
              <w:rPr>
                <w:b/>
                <w:sz w:val="24"/>
                <w:szCs w:val="24"/>
              </w:rPr>
              <w:t>Total des dépenses</w:t>
            </w:r>
          </w:p>
        </w:tc>
        <w:tc>
          <w:tcPr>
            <w:tcW w:w="1275" w:type="dxa"/>
            <w:vAlign w:val="bottom"/>
          </w:tcPr>
          <w:p w:rsidR="002E7E0D" w:rsidRDefault="00CE6817" w:rsidP="002E7E0D">
            <w:pPr>
              <w:jc w:val="right"/>
              <w:rPr>
                <w:sz w:val="24"/>
                <w:szCs w:val="24"/>
              </w:rPr>
            </w:pPr>
            <w:r>
              <w:rPr>
                <w:sz w:val="24"/>
                <w:szCs w:val="24"/>
              </w:rPr>
              <w:t>14 779</w:t>
            </w:r>
          </w:p>
        </w:tc>
      </w:tr>
      <w:tr w:rsidR="002E7E0D" w:rsidTr="00D5563D">
        <w:trPr>
          <w:trHeight w:val="340"/>
        </w:trPr>
        <w:tc>
          <w:tcPr>
            <w:tcW w:w="4395" w:type="dxa"/>
          </w:tcPr>
          <w:p w:rsidR="002E7E0D" w:rsidRPr="00340D41" w:rsidRDefault="002E7E0D" w:rsidP="002E7E0D">
            <w:pPr>
              <w:rPr>
                <w:sz w:val="24"/>
                <w:szCs w:val="24"/>
              </w:rPr>
            </w:pPr>
            <w:r>
              <w:rPr>
                <w:sz w:val="24"/>
                <w:szCs w:val="24"/>
              </w:rPr>
              <w:t>Solde 201</w:t>
            </w:r>
            <w:r w:rsidR="00CE6817">
              <w:rPr>
                <w:sz w:val="24"/>
                <w:szCs w:val="24"/>
              </w:rPr>
              <w:t>9</w:t>
            </w:r>
          </w:p>
        </w:tc>
        <w:tc>
          <w:tcPr>
            <w:tcW w:w="1276" w:type="dxa"/>
          </w:tcPr>
          <w:p w:rsidR="002E7E0D" w:rsidRPr="00340D41" w:rsidRDefault="00CE6817" w:rsidP="002E7E0D">
            <w:pPr>
              <w:jc w:val="right"/>
              <w:rPr>
                <w:sz w:val="24"/>
                <w:szCs w:val="24"/>
              </w:rPr>
            </w:pPr>
            <w:r>
              <w:rPr>
                <w:sz w:val="24"/>
                <w:szCs w:val="24"/>
              </w:rPr>
              <w:t>24 190</w:t>
            </w:r>
          </w:p>
        </w:tc>
        <w:tc>
          <w:tcPr>
            <w:tcW w:w="3969" w:type="dxa"/>
          </w:tcPr>
          <w:p w:rsidR="002E7E0D" w:rsidRPr="00340D41" w:rsidRDefault="002E7E0D" w:rsidP="002E7E0D">
            <w:pPr>
              <w:rPr>
                <w:sz w:val="24"/>
                <w:szCs w:val="24"/>
              </w:rPr>
            </w:pPr>
            <w:r>
              <w:rPr>
                <w:sz w:val="24"/>
                <w:szCs w:val="24"/>
              </w:rPr>
              <w:t>Solde disponible</w:t>
            </w:r>
          </w:p>
        </w:tc>
        <w:tc>
          <w:tcPr>
            <w:tcW w:w="1275" w:type="dxa"/>
            <w:vAlign w:val="bottom"/>
          </w:tcPr>
          <w:p w:rsidR="002E7E0D" w:rsidRDefault="00CE6817" w:rsidP="002E7E0D">
            <w:pPr>
              <w:jc w:val="right"/>
              <w:rPr>
                <w:sz w:val="24"/>
                <w:szCs w:val="24"/>
              </w:rPr>
            </w:pPr>
            <w:r>
              <w:rPr>
                <w:sz w:val="24"/>
                <w:szCs w:val="24"/>
              </w:rPr>
              <w:t>31 181</w:t>
            </w:r>
          </w:p>
        </w:tc>
      </w:tr>
      <w:tr w:rsidR="002E7E0D" w:rsidTr="009579A5">
        <w:trPr>
          <w:trHeight w:val="340"/>
        </w:trPr>
        <w:tc>
          <w:tcPr>
            <w:tcW w:w="4395" w:type="dxa"/>
          </w:tcPr>
          <w:p w:rsidR="002E7E0D" w:rsidRPr="00340D41" w:rsidRDefault="002E7E0D" w:rsidP="002E7E0D">
            <w:pPr>
              <w:rPr>
                <w:b/>
                <w:sz w:val="28"/>
                <w:szCs w:val="28"/>
              </w:rPr>
            </w:pPr>
            <w:r w:rsidRPr="00340D41">
              <w:rPr>
                <w:b/>
                <w:sz w:val="28"/>
                <w:szCs w:val="28"/>
              </w:rPr>
              <w:t>TOTAL</w:t>
            </w:r>
          </w:p>
        </w:tc>
        <w:tc>
          <w:tcPr>
            <w:tcW w:w="1276" w:type="dxa"/>
          </w:tcPr>
          <w:p w:rsidR="002E7E0D" w:rsidRPr="00340D41" w:rsidRDefault="00CE6817" w:rsidP="002E7E0D">
            <w:pPr>
              <w:jc w:val="right"/>
              <w:rPr>
                <w:b/>
                <w:sz w:val="28"/>
                <w:szCs w:val="28"/>
              </w:rPr>
            </w:pPr>
            <w:r>
              <w:rPr>
                <w:b/>
                <w:sz w:val="28"/>
                <w:szCs w:val="28"/>
              </w:rPr>
              <w:t>45 960</w:t>
            </w:r>
          </w:p>
        </w:tc>
        <w:tc>
          <w:tcPr>
            <w:tcW w:w="3969" w:type="dxa"/>
          </w:tcPr>
          <w:p w:rsidR="002E7E0D" w:rsidRPr="00340D41" w:rsidRDefault="002E7E0D" w:rsidP="002E7E0D">
            <w:pPr>
              <w:rPr>
                <w:b/>
                <w:sz w:val="28"/>
                <w:szCs w:val="28"/>
              </w:rPr>
            </w:pPr>
            <w:r w:rsidRPr="00340D41">
              <w:rPr>
                <w:b/>
                <w:sz w:val="28"/>
                <w:szCs w:val="28"/>
              </w:rPr>
              <w:t>TOTAL</w:t>
            </w:r>
          </w:p>
        </w:tc>
        <w:tc>
          <w:tcPr>
            <w:tcW w:w="1275" w:type="dxa"/>
          </w:tcPr>
          <w:p w:rsidR="002E7E0D" w:rsidRPr="00340D41" w:rsidRDefault="00CE6817" w:rsidP="002E7E0D">
            <w:pPr>
              <w:jc w:val="right"/>
              <w:rPr>
                <w:b/>
                <w:sz w:val="28"/>
                <w:szCs w:val="28"/>
              </w:rPr>
            </w:pPr>
            <w:r>
              <w:rPr>
                <w:b/>
                <w:sz w:val="28"/>
                <w:szCs w:val="28"/>
              </w:rPr>
              <w:t>45 960</w:t>
            </w:r>
          </w:p>
        </w:tc>
      </w:tr>
      <w:bookmarkEnd w:id="8"/>
    </w:tbl>
    <w:p w:rsidR="00D5563D" w:rsidRDefault="00D5563D" w:rsidP="009579A5">
      <w:pPr>
        <w:pStyle w:val="Sansinterligne"/>
        <w:rPr>
          <w:sz w:val="24"/>
        </w:rPr>
      </w:pPr>
    </w:p>
    <w:p w:rsidR="00B67EF2" w:rsidRDefault="00B67EF2" w:rsidP="00B67EF2">
      <w:pPr>
        <w:pStyle w:val="Sansinterligne"/>
        <w:rPr>
          <w:color w:val="FF0000"/>
        </w:rPr>
      </w:pPr>
      <w:r w:rsidRPr="00F75BC6">
        <w:rPr>
          <w:color w:val="FF0000"/>
        </w:rPr>
        <w:t>Vote de l’</w:t>
      </w:r>
      <w:r>
        <w:rPr>
          <w:color w:val="FF0000"/>
        </w:rPr>
        <w:t>Assemblée</w:t>
      </w:r>
    </w:p>
    <w:p w:rsidR="00B67EF2" w:rsidRDefault="00B67EF2" w:rsidP="00B67EF2">
      <w:pPr>
        <w:pStyle w:val="Sansinterligne"/>
        <w:rPr>
          <w:color w:val="FF0000"/>
        </w:rPr>
      </w:pPr>
    </w:p>
    <w:p w:rsidR="00B67EF2" w:rsidRDefault="00B67EF2" w:rsidP="009579A5">
      <w:pPr>
        <w:pStyle w:val="Sansinterligne"/>
        <w:rPr>
          <w:sz w:val="24"/>
        </w:rPr>
      </w:pPr>
    </w:p>
    <w:p w:rsidR="00B67EF2" w:rsidRPr="00735062" w:rsidRDefault="00B67EF2" w:rsidP="00B67EF2">
      <w:pPr>
        <w:pStyle w:val="Sansinterligne"/>
        <w:rPr>
          <w:sz w:val="28"/>
          <w:szCs w:val="28"/>
        </w:rPr>
      </w:pPr>
      <w:r>
        <w:rPr>
          <w:b/>
          <w:sz w:val="28"/>
          <w:szCs w:val="28"/>
          <w:highlight w:val="lightGray"/>
          <w:u w:val="single"/>
        </w:rPr>
        <w:t>P</w:t>
      </w:r>
      <w:r w:rsidRPr="008C4625">
        <w:rPr>
          <w:b/>
          <w:sz w:val="28"/>
          <w:szCs w:val="28"/>
          <w:highlight w:val="lightGray"/>
          <w:u w:val="single"/>
        </w:rPr>
        <w:t xml:space="preserve">oint </w:t>
      </w:r>
      <w:r w:rsidRPr="008C4625">
        <w:rPr>
          <w:b/>
          <w:sz w:val="28"/>
          <w:szCs w:val="28"/>
          <w:highlight w:val="lightGray"/>
          <w:u w:val="single"/>
        </w:rPr>
        <w:tab/>
      </w:r>
      <w:r>
        <w:rPr>
          <w:b/>
          <w:sz w:val="28"/>
          <w:szCs w:val="28"/>
          <w:highlight w:val="lightGray"/>
          <w:u w:val="single"/>
        </w:rPr>
        <w:t>10</w:t>
      </w:r>
      <w:r w:rsidRPr="008C4625">
        <w:rPr>
          <w:b/>
          <w:sz w:val="28"/>
          <w:szCs w:val="28"/>
          <w:highlight w:val="lightGray"/>
        </w:rPr>
        <w:tab/>
      </w:r>
      <w:r>
        <w:rPr>
          <w:sz w:val="28"/>
          <w:szCs w:val="28"/>
          <w:highlight w:val="lightGray"/>
        </w:rPr>
        <w:t>Distinctions</w:t>
      </w:r>
      <w:r w:rsidRPr="008C4625">
        <w:rPr>
          <w:sz w:val="28"/>
          <w:szCs w:val="28"/>
          <w:highlight w:val="lightGray"/>
        </w:rPr>
        <w:t xml:space="preserve"> 20</w:t>
      </w:r>
      <w:r>
        <w:rPr>
          <w:sz w:val="28"/>
          <w:szCs w:val="28"/>
          <w:highlight w:val="lightGray"/>
        </w:rPr>
        <w:t>19</w:t>
      </w:r>
    </w:p>
    <w:p w:rsidR="00B67EF2" w:rsidRDefault="00B67EF2" w:rsidP="009579A5">
      <w:pPr>
        <w:pStyle w:val="Sansinterligne"/>
        <w:rPr>
          <w:sz w:val="24"/>
        </w:rPr>
      </w:pPr>
    </w:p>
    <w:p w:rsidR="00410E91" w:rsidRDefault="00A73298" w:rsidP="00501654">
      <w:pPr>
        <w:pStyle w:val="Sansinterligne"/>
        <w:rPr>
          <w:sz w:val="24"/>
        </w:rPr>
      </w:pPr>
      <w:r>
        <w:rPr>
          <w:sz w:val="24"/>
        </w:rPr>
        <w:tab/>
      </w:r>
      <w:r>
        <w:rPr>
          <w:sz w:val="24"/>
        </w:rPr>
        <w:tab/>
      </w:r>
      <w:r w:rsidR="007C2F6B">
        <w:rPr>
          <w:sz w:val="24"/>
        </w:rPr>
        <w:tab/>
      </w:r>
      <w:r w:rsidR="007C2F6B">
        <w:rPr>
          <w:sz w:val="24"/>
        </w:rPr>
        <w:tab/>
      </w:r>
    </w:p>
    <w:p w:rsidR="00444722" w:rsidRPr="00F3438E" w:rsidRDefault="00657409" w:rsidP="00F00660">
      <w:pPr>
        <w:rPr>
          <w:b/>
          <w:sz w:val="24"/>
          <w:szCs w:val="24"/>
        </w:rPr>
      </w:pPr>
      <w:r w:rsidRPr="00F3438E">
        <w:rPr>
          <w:sz w:val="24"/>
          <w:szCs w:val="24"/>
        </w:rPr>
        <w:t>Allocution des personnalités</w:t>
      </w:r>
    </w:p>
    <w:p w:rsidR="004B13B3" w:rsidRDefault="004B13B3" w:rsidP="009D7437">
      <w:pPr>
        <w:pStyle w:val="Paragraphedeliste"/>
        <w:numPr>
          <w:ilvl w:val="0"/>
          <w:numId w:val="2"/>
        </w:numPr>
        <w:rPr>
          <w:sz w:val="24"/>
          <w:szCs w:val="24"/>
        </w:rPr>
      </w:pPr>
      <w:r>
        <w:rPr>
          <w:sz w:val="24"/>
          <w:szCs w:val="24"/>
        </w:rPr>
        <w:lastRenderedPageBreak/>
        <w:t>Nicolas GERARD pour l’ONF</w:t>
      </w:r>
    </w:p>
    <w:p w:rsidR="00660F8A" w:rsidRPr="008E7CF8" w:rsidRDefault="00660F8A" w:rsidP="00660F8A">
      <w:pPr>
        <w:pStyle w:val="Paragraphedeliste"/>
        <w:numPr>
          <w:ilvl w:val="0"/>
          <w:numId w:val="2"/>
        </w:numPr>
        <w:rPr>
          <w:sz w:val="24"/>
          <w:szCs w:val="24"/>
        </w:rPr>
      </w:pPr>
      <w:r w:rsidRPr="008E7CF8">
        <w:rPr>
          <w:sz w:val="24"/>
          <w:szCs w:val="24"/>
        </w:rPr>
        <w:t xml:space="preserve">Mot de clôture du président du district 2 : </w:t>
      </w:r>
      <w:r>
        <w:rPr>
          <w:sz w:val="24"/>
          <w:szCs w:val="24"/>
        </w:rPr>
        <w:t>François FISCHER</w:t>
      </w:r>
    </w:p>
    <w:p w:rsidR="00444722" w:rsidRDefault="00444722" w:rsidP="009D7437">
      <w:pPr>
        <w:pStyle w:val="Paragraphedeliste"/>
        <w:numPr>
          <w:ilvl w:val="0"/>
          <w:numId w:val="2"/>
        </w:numPr>
        <w:rPr>
          <w:sz w:val="24"/>
          <w:szCs w:val="24"/>
        </w:rPr>
      </w:pPr>
      <w:r w:rsidRPr="008E7CF8">
        <w:rPr>
          <w:sz w:val="24"/>
          <w:szCs w:val="24"/>
        </w:rPr>
        <w:t>Maire de Phalsbourg </w:t>
      </w:r>
      <w:r w:rsidR="00ED15A1">
        <w:rPr>
          <w:sz w:val="24"/>
          <w:szCs w:val="24"/>
        </w:rPr>
        <w:t xml:space="preserve">et président de la Com </w:t>
      </w:r>
      <w:proofErr w:type="spellStart"/>
      <w:r w:rsidR="00ED15A1">
        <w:rPr>
          <w:sz w:val="24"/>
          <w:szCs w:val="24"/>
        </w:rPr>
        <w:t>Com</w:t>
      </w:r>
      <w:proofErr w:type="spellEnd"/>
      <w:r w:rsidR="00ED15A1">
        <w:rPr>
          <w:sz w:val="24"/>
          <w:szCs w:val="24"/>
        </w:rPr>
        <w:t xml:space="preserve"> </w:t>
      </w:r>
      <w:r w:rsidRPr="008E7CF8">
        <w:rPr>
          <w:sz w:val="24"/>
          <w:szCs w:val="24"/>
        </w:rPr>
        <w:t>: Dany KOCHER</w:t>
      </w:r>
    </w:p>
    <w:p w:rsidR="00CE6817" w:rsidRPr="008E7CF8" w:rsidRDefault="00CE6817" w:rsidP="009D7437">
      <w:pPr>
        <w:pStyle w:val="Paragraphedeliste"/>
        <w:numPr>
          <w:ilvl w:val="0"/>
          <w:numId w:val="2"/>
        </w:numPr>
        <w:rPr>
          <w:sz w:val="24"/>
          <w:szCs w:val="24"/>
        </w:rPr>
      </w:pPr>
      <w:r>
        <w:rPr>
          <w:sz w:val="24"/>
          <w:szCs w:val="24"/>
        </w:rPr>
        <w:t>Président Fédéral : Alain FERSTLER</w:t>
      </w:r>
    </w:p>
    <w:p w:rsidR="00444722" w:rsidRDefault="00444722" w:rsidP="009D7437">
      <w:pPr>
        <w:pStyle w:val="Paragraphedeliste"/>
        <w:numPr>
          <w:ilvl w:val="0"/>
          <w:numId w:val="2"/>
        </w:numPr>
        <w:rPr>
          <w:sz w:val="24"/>
          <w:szCs w:val="24"/>
        </w:rPr>
      </w:pPr>
      <w:r w:rsidRPr="008E7CF8">
        <w:rPr>
          <w:sz w:val="24"/>
          <w:szCs w:val="24"/>
        </w:rPr>
        <w:t>Conseiller Général : Patrick REICHELD</w:t>
      </w:r>
    </w:p>
    <w:p w:rsidR="00A02AA8" w:rsidRPr="008E7CF8" w:rsidRDefault="00A02AA8" w:rsidP="009D7437">
      <w:pPr>
        <w:pStyle w:val="Paragraphedeliste"/>
        <w:numPr>
          <w:ilvl w:val="0"/>
          <w:numId w:val="2"/>
        </w:numPr>
        <w:rPr>
          <w:sz w:val="24"/>
          <w:szCs w:val="24"/>
        </w:rPr>
      </w:pPr>
      <w:r>
        <w:rPr>
          <w:sz w:val="24"/>
          <w:szCs w:val="24"/>
        </w:rPr>
        <w:t>Député : Fabien DI FILIPPO</w:t>
      </w:r>
    </w:p>
    <w:p w:rsidR="00685F43" w:rsidRDefault="00685F43" w:rsidP="00685F43">
      <w:pPr>
        <w:rPr>
          <w:sz w:val="28"/>
          <w:szCs w:val="28"/>
        </w:rPr>
      </w:pPr>
      <w:r w:rsidRPr="00685F43">
        <w:rPr>
          <w:sz w:val="28"/>
          <w:szCs w:val="28"/>
        </w:rPr>
        <w:t>Remise de distinctions</w:t>
      </w:r>
    </w:p>
    <w:p w:rsidR="002E4EA2" w:rsidRDefault="00685F43" w:rsidP="00C5028B">
      <w:r>
        <w:rPr>
          <w:sz w:val="28"/>
          <w:szCs w:val="28"/>
        </w:rPr>
        <w:t>Verre de l’amitié</w:t>
      </w:r>
      <w:r w:rsidR="00F00660">
        <w:rPr>
          <w:sz w:val="28"/>
          <w:szCs w:val="28"/>
        </w:rPr>
        <w:t xml:space="preserve"> offert par </w:t>
      </w:r>
      <w:r w:rsidR="00CE6817">
        <w:rPr>
          <w:sz w:val="28"/>
          <w:szCs w:val="28"/>
        </w:rPr>
        <w:t>le CLUB VOSGIEN</w:t>
      </w:r>
    </w:p>
    <w:sectPr w:rsidR="002E4EA2" w:rsidSect="00912DD8">
      <w:pgSz w:w="11906" w:h="16838"/>
      <w:pgMar w:top="567"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38F5CA"/>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2424F92"/>
    <w:multiLevelType w:val="hybridMultilevel"/>
    <w:tmpl w:val="13502770"/>
    <w:lvl w:ilvl="0" w:tplc="F5DA3A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E718EB"/>
    <w:multiLevelType w:val="hybridMultilevel"/>
    <w:tmpl w:val="3E50D35C"/>
    <w:lvl w:ilvl="0" w:tplc="0DACE8E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09BA6684"/>
    <w:multiLevelType w:val="hybridMultilevel"/>
    <w:tmpl w:val="7FC6323C"/>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nsid w:val="0F711D80"/>
    <w:multiLevelType w:val="hybridMultilevel"/>
    <w:tmpl w:val="C9D6D392"/>
    <w:lvl w:ilvl="0" w:tplc="BF0016A6">
      <w:numFmt w:val="bullet"/>
      <w:lvlText w:val="-"/>
      <w:lvlJc w:val="left"/>
      <w:pPr>
        <w:ind w:left="1004" w:hanging="360"/>
      </w:pPr>
      <w:rPr>
        <w:rFonts w:ascii="Calibri" w:eastAsiaTheme="minorHAns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1314098A"/>
    <w:multiLevelType w:val="hybridMultilevel"/>
    <w:tmpl w:val="04D6037A"/>
    <w:lvl w:ilvl="0" w:tplc="E86CFEF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9921F16"/>
    <w:multiLevelType w:val="hybridMultilevel"/>
    <w:tmpl w:val="90CC69C0"/>
    <w:lvl w:ilvl="0" w:tplc="BF0016A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A466F8"/>
    <w:multiLevelType w:val="hybridMultilevel"/>
    <w:tmpl w:val="1512DC52"/>
    <w:lvl w:ilvl="0" w:tplc="C01227B8">
      <w:start w:val="1"/>
      <w:numFmt w:val="decimal"/>
      <w:lvlText w:val="%1"/>
      <w:lvlJc w:val="left"/>
      <w:pPr>
        <w:ind w:left="785" w:hanging="360"/>
      </w:pPr>
      <w:rPr>
        <w:rFonts w:hint="default"/>
      </w:rPr>
    </w:lvl>
    <w:lvl w:ilvl="1" w:tplc="040C0019">
      <w:start w:val="1"/>
      <w:numFmt w:val="lowerLetter"/>
      <w:lvlText w:val="%2."/>
      <w:lvlJc w:val="left"/>
      <w:pPr>
        <w:ind w:left="1643" w:hanging="360"/>
      </w:pPr>
    </w:lvl>
    <w:lvl w:ilvl="2" w:tplc="040C001B" w:tentative="1">
      <w:start w:val="1"/>
      <w:numFmt w:val="lowerRoman"/>
      <w:lvlText w:val="%3."/>
      <w:lvlJc w:val="right"/>
      <w:pPr>
        <w:ind w:left="2363" w:hanging="180"/>
      </w:pPr>
    </w:lvl>
    <w:lvl w:ilvl="3" w:tplc="040C000F" w:tentative="1">
      <w:start w:val="1"/>
      <w:numFmt w:val="decimal"/>
      <w:lvlText w:val="%4."/>
      <w:lvlJc w:val="left"/>
      <w:pPr>
        <w:ind w:left="3083" w:hanging="360"/>
      </w:pPr>
    </w:lvl>
    <w:lvl w:ilvl="4" w:tplc="040C0019" w:tentative="1">
      <w:start w:val="1"/>
      <w:numFmt w:val="lowerLetter"/>
      <w:lvlText w:val="%5."/>
      <w:lvlJc w:val="left"/>
      <w:pPr>
        <w:ind w:left="3803" w:hanging="360"/>
      </w:pPr>
    </w:lvl>
    <w:lvl w:ilvl="5" w:tplc="040C001B" w:tentative="1">
      <w:start w:val="1"/>
      <w:numFmt w:val="lowerRoman"/>
      <w:lvlText w:val="%6."/>
      <w:lvlJc w:val="right"/>
      <w:pPr>
        <w:ind w:left="4523" w:hanging="180"/>
      </w:pPr>
    </w:lvl>
    <w:lvl w:ilvl="6" w:tplc="040C000F" w:tentative="1">
      <w:start w:val="1"/>
      <w:numFmt w:val="decimal"/>
      <w:lvlText w:val="%7."/>
      <w:lvlJc w:val="left"/>
      <w:pPr>
        <w:ind w:left="5243" w:hanging="360"/>
      </w:pPr>
    </w:lvl>
    <w:lvl w:ilvl="7" w:tplc="040C0019" w:tentative="1">
      <w:start w:val="1"/>
      <w:numFmt w:val="lowerLetter"/>
      <w:lvlText w:val="%8."/>
      <w:lvlJc w:val="left"/>
      <w:pPr>
        <w:ind w:left="5963" w:hanging="360"/>
      </w:pPr>
    </w:lvl>
    <w:lvl w:ilvl="8" w:tplc="040C001B" w:tentative="1">
      <w:start w:val="1"/>
      <w:numFmt w:val="lowerRoman"/>
      <w:lvlText w:val="%9."/>
      <w:lvlJc w:val="right"/>
      <w:pPr>
        <w:ind w:left="6683" w:hanging="180"/>
      </w:pPr>
    </w:lvl>
  </w:abstractNum>
  <w:abstractNum w:abstractNumId="8">
    <w:nsid w:val="3B266DDA"/>
    <w:multiLevelType w:val="hybridMultilevel"/>
    <w:tmpl w:val="6D908440"/>
    <w:lvl w:ilvl="0" w:tplc="FDB6BAA2">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40078AD"/>
    <w:multiLevelType w:val="hybridMultilevel"/>
    <w:tmpl w:val="69E4E3CE"/>
    <w:lvl w:ilvl="0" w:tplc="EA78978A">
      <w:start w:val="1"/>
      <w:numFmt w:val="lowerLetter"/>
      <w:lvlText w:val="%1)"/>
      <w:lvlJc w:val="left"/>
      <w:pPr>
        <w:ind w:left="1004" w:hanging="360"/>
      </w:pPr>
      <w:rPr>
        <w:rFonts w:hint="default"/>
        <w:sz w:val="28"/>
        <w:szCs w:val="28"/>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nsid w:val="50162EC6"/>
    <w:multiLevelType w:val="hybridMultilevel"/>
    <w:tmpl w:val="0128C4EC"/>
    <w:lvl w:ilvl="0" w:tplc="2324923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134236"/>
    <w:multiLevelType w:val="hybridMultilevel"/>
    <w:tmpl w:val="D2049018"/>
    <w:lvl w:ilvl="0" w:tplc="A05ED548">
      <w:start w:val="1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88E62D8"/>
    <w:multiLevelType w:val="hybridMultilevel"/>
    <w:tmpl w:val="B2ECA24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6E5A3E00"/>
    <w:multiLevelType w:val="hybridMultilevel"/>
    <w:tmpl w:val="D2A6BE88"/>
    <w:lvl w:ilvl="0" w:tplc="E4067EF6">
      <w:start w:val="1"/>
      <w:numFmt w:val="decimal"/>
      <w:lvlText w:val="%1)"/>
      <w:lvlJc w:val="left"/>
      <w:pPr>
        <w:ind w:left="644"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7"/>
  </w:num>
  <w:num w:numId="4">
    <w:abstractNumId w:val="8"/>
  </w:num>
  <w:num w:numId="5">
    <w:abstractNumId w:val="12"/>
  </w:num>
  <w:num w:numId="6">
    <w:abstractNumId w:val="0"/>
  </w:num>
  <w:num w:numId="7">
    <w:abstractNumId w:val="13"/>
  </w:num>
  <w:num w:numId="8">
    <w:abstractNumId w:val="11"/>
  </w:num>
  <w:num w:numId="9">
    <w:abstractNumId w:val="3"/>
  </w:num>
  <w:num w:numId="10">
    <w:abstractNumId w:val="6"/>
  </w:num>
  <w:num w:numId="11">
    <w:abstractNumId w:val="1"/>
  </w:num>
  <w:num w:numId="12">
    <w:abstractNumId w:val="2"/>
  </w:num>
  <w:num w:numId="13">
    <w:abstractNumId w:val="4"/>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6377"/>
    <w:rsid w:val="000011A9"/>
    <w:rsid w:val="00004B60"/>
    <w:rsid w:val="00004E3E"/>
    <w:rsid w:val="00005CA9"/>
    <w:rsid w:val="000075FC"/>
    <w:rsid w:val="00007B33"/>
    <w:rsid w:val="00007D84"/>
    <w:rsid w:val="00010877"/>
    <w:rsid w:val="00012621"/>
    <w:rsid w:val="00013937"/>
    <w:rsid w:val="00014186"/>
    <w:rsid w:val="00014D5E"/>
    <w:rsid w:val="00015147"/>
    <w:rsid w:val="00021103"/>
    <w:rsid w:val="00033728"/>
    <w:rsid w:val="00035866"/>
    <w:rsid w:val="000369D8"/>
    <w:rsid w:val="000406F9"/>
    <w:rsid w:val="000410FF"/>
    <w:rsid w:val="00041403"/>
    <w:rsid w:val="00042322"/>
    <w:rsid w:val="00042CCE"/>
    <w:rsid w:val="00046927"/>
    <w:rsid w:val="00050C11"/>
    <w:rsid w:val="00050DB3"/>
    <w:rsid w:val="000518D2"/>
    <w:rsid w:val="00052787"/>
    <w:rsid w:val="0005353A"/>
    <w:rsid w:val="000569C8"/>
    <w:rsid w:val="0006588B"/>
    <w:rsid w:val="00065BB3"/>
    <w:rsid w:val="00071543"/>
    <w:rsid w:val="0007448C"/>
    <w:rsid w:val="000750C4"/>
    <w:rsid w:val="00077392"/>
    <w:rsid w:val="00084B62"/>
    <w:rsid w:val="0009460D"/>
    <w:rsid w:val="000947FB"/>
    <w:rsid w:val="00094B85"/>
    <w:rsid w:val="000A0743"/>
    <w:rsid w:val="000A4C60"/>
    <w:rsid w:val="000B214F"/>
    <w:rsid w:val="000B2A89"/>
    <w:rsid w:val="000B4492"/>
    <w:rsid w:val="000B4BE8"/>
    <w:rsid w:val="000B67C9"/>
    <w:rsid w:val="000B6F10"/>
    <w:rsid w:val="000B6F88"/>
    <w:rsid w:val="000C22B1"/>
    <w:rsid w:val="000C25BB"/>
    <w:rsid w:val="000C2849"/>
    <w:rsid w:val="000C5D01"/>
    <w:rsid w:val="000C7565"/>
    <w:rsid w:val="000D0619"/>
    <w:rsid w:val="000D1A92"/>
    <w:rsid w:val="000D31AE"/>
    <w:rsid w:val="000D3B15"/>
    <w:rsid w:val="000D6CFF"/>
    <w:rsid w:val="000E0171"/>
    <w:rsid w:val="000E54FC"/>
    <w:rsid w:val="000E7506"/>
    <w:rsid w:val="000F482E"/>
    <w:rsid w:val="000F6A4F"/>
    <w:rsid w:val="00100A47"/>
    <w:rsid w:val="00100A5B"/>
    <w:rsid w:val="00102109"/>
    <w:rsid w:val="00103950"/>
    <w:rsid w:val="00104F43"/>
    <w:rsid w:val="00105165"/>
    <w:rsid w:val="00105E72"/>
    <w:rsid w:val="001061DD"/>
    <w:rsid w:val="00116078"/>
    <w:rsid w:val="001211F2"/>
    <w:rsid w:val="00121A1C"/>
    <w:rsid w:val="00125E35"/>
    <w:rsid w:val="00126D7A"/>
    <w:rsid w:val="001273A5"/>
    <w:rsid w:val="00130554"/>
    <w:rsid w:val="00134D0C"/>
    <w:rsid w:val="001412CB"/>
    <w:rsid w:val="00145BE5"/>
    <w:rsid w:val="00147167"/>
    <w:rsid w:val="00150B1D"/>
    <w:rsid w:val="00154D23"/>
    <w:rsid w:val="0015567A"/>
    <w:rsid w:val="00156077"/>
    <w:rsid w:val="00157CE5"/>
    <w:rsid w:val="00160A1A"/>
    <w:rsid w:val="0016258D"/>
    <w:rsid w:val="00162996"/>
    <w:rsid w:val="00173879"/>
    <w:rsid w:val="00175263"/>
    <w:rsid w:val="00175988"/>
    <w:rsid w:val="001777AF"/>
    <w:rsid w:val="00183289"/>
    <w:rsid w:val="00183B27"/>
    <w:rsid w:val="00184F05"/>
    <w:rsid w:val="00186A63"/>
    <w:rsid w:val="00193B11"/>
    <w:rsid w:val="00194952"/>
    <w:rsid w:val="00194D79"/>
    <w:rsid w:val="00195BAD"/>
    <w:rsid w:val="00196004"/>
    <w:rsid w:val="00197398"/>
    <w:rsid w:val="001A1120"/>
    <w:rsid w:val="001A6746"/>
    <w:rsid w:val="001A76B1"/>
    <w:rsid w:val="001A776A"/>
    <w:rsid w:val="001B0449"/>
    <w:rsid w:val="001B10B8"/>
    <w:rsid w:val="001B544F"/>
    <w:rsid w:val="001B674A"/>
    <w:rsid w:val="001B74AD"/>
    <w:rsid w:val="001B7D72"/>
    <w:rsid w:val="001C0878"/>
    <w:rsid w:val="001C2D36"/>
    <w:rsid w:val="001D1ACD"/>
    <w:rsid w:val="001D36D5"/>
    <w:rsid w:val="001D4BF4"/>
    <w:rsid w:val="001D4C07"/>
    <w:rsid w:val="001D5DB8"/>
    <w:rsid w:val="001D7C26"/>
    <w:rsid w:val="001E2A83"/>
    <w:rsid w:val="001E31B4"/>
    <w:rsid w:val="001E31FE"/>
    <w:rsid w:val="001E692B"/>
    <w:rsid w:val="001E6F4C"/>
    <w:rsid w:val="001F0805"/>
    <w:rsid w:val="001F0C3E"/>
    <w:rsid w:val="001F1AFB"/>
    <w:rsid w:val="001F7957"/>
    <w:rsid w:val="002014B5"/>
    <w:rsid w:val="0020209D"/>
    <w:rsid w:val="00203A1A"/>
    <w:rsid w:val="00203D68"/>
    <w:rsid w:val="00205B3C"/>
    <w:rsid w:val="00207122"/>
    <w:rsid w:val="0021043C"/>
    <w:rsid w:val="002114EB"/>
    <w:rsid w:val="00212719"/>
    <w:rsid w:val="00214DCC"/>
    <w:rsid w:val="00215443"/>
    <w:rsid w:val="00215514"/>
    <w:rsid w:val="002162B4"/>
    <w:rsid w:val="00217508"/>
    <w:rsid w:val="00223BFD"/>
    <w:rsid w:val="0022615D"/>
    <w:rsid w:val="00233138"/>
    <w:rsid w:val="00233A75"/>
    <w:rsid w:val="00234494"/>
    <w:rsid w:val="0023548B"/>
    <w:rsid w:val="00235525"/>
    <w:rsid w:val="002365A2"/>
    <w:rsid w:val="00236D12"/>
    <w:rsid w:val="00240CE0"/>
    <w:rsid w:val="002441DE"/>
    <w:rsid w:val="002456D2"/>
    <w:rsid w:val="00246499"/>
    <w:rsid w:val="0025095D"/>
    <w:rsid w:val="002532D6"/>
    <w:rsid w:val="002561E8"/>
    <w:rsid w:val="00264209"/>
    <w:rsid w:val="00274EB4"/>
    <w:rsid w:val="0028236F"/>
    <w:rsid w:val="002839A2"/>
    <w:rsid w:val="002844BC"/>
    <w:rsid w:val="00286A96"/>
    <w:rsid w:val="0029058D"/>
    <w:rsid w:val="00292225"/>
    <w:rsid w:val="002A509E"/>
    <w:rsid w:val="002A5AB1"/>
    <w:rsid w:val="002A66FF"/>
    <w:rsid w:val="002A6879"/>
    <w:rsid w:val="002B1372"/>
    <w:rsid w:val="002B28CB"/>
    <w:rsid w:val="002B6D87"/>
    <w:rsid w:val="002B72E9"/>
    <w:rsid w:val="002C053B"/>
    <w:rsid w:val="002C1341"/>
    <w:rsid w:val="002C1EB2"/>
    <w:rsid w:val="002C7D1F"/>
    <w:rsid w:val="002D0473"/>
    <w:rsid w:val="002D4308"/>
    <w:rsid w:val="002D5FE9"/>
    <w:rsid w:val="002E13EA"/>
    <w:rsid w:val="002E246C"/>
    <w:rsid w:val="002E4EA2"/>
    <w:rsid w:val="002E5D79"/>
    <w:rsid w:val="002E76E6"/>
    <w:rsid w:val="002E76ED"/>
    <w:rsid w:val="002E7E0D"/>
    <w:rsid w:val="002F2E0B"/>
    <w:rsid w:val="002F2FAA"/>
    <w:rsid w:val="00300293"/>
    <w:rsid w:val="00300F51"/>
    <w:rsid w:val="003035EA"/>
    <w:rsid w:val="00310535"/>
    <w:rsid w:val="00311DA3"/>
    <w:rsid w:val="00312295"/>
    <w:rsid w:val="00312792"/>
    <w:rsid w:val="00314996"/>
    <w:rsid w:val="003219DF"/>
    <w:rsid w:val="00325FE5"/>
    <w:rsid w:val="00327F13"/>
    <w:rsid w:val="00327F7F"/>
    <w:rsid w:val="003311F6"/>
    <w:rsid w:val="0033424A"/>
    <w:rsid w:val="00344594"/>
    <w:rsid w:val="0034692E"/>
    <w:rsid w:val="00346A10"/>
    <w:rsid w:val="00346FF7"/>
    <w:rsid w:val="003524FB"/>
    <w:rsid w:val="00353A2F"/>
    <w:rsid w:val="00355DC6"/>
    <w:rsid w:val="003602FB"/>
    <w:rsid w:val="00363FC1"/>
    <w:rsid w:val="00365165"/>
    <w:rsid w:val="003718AF"/>
    <w:rsid w:val="003719A4"/>
    <w:rsid w:val="0037242F"/>
    <w:rsid w:val="00375A96"/>
    <w:rsid w:val="00383692"/>
    <w:rsid w:val="003845F6"/>
    <w:rsid w:val="00386081"/>
    <w:rsid w:val="0038722E"/>
    <w:rsid w:val="0038778E"/>
    <w:rsid w:val="0039024A"/>
    <w:rsid w:val="0039397F"/>
    <w:rsid w:val="003939EC"/>
    <w:rsid w:val="003A18D5"/>
    <w:rsid w:val="003A51D3"/>
    <w:rsid w:val="003C0BE1"/>
    <w:rsid w:val="003C3F88"/>
    <w:rsid w:val="003D3B5E"/>
    <w:rsid w:val="003D3CEA"/>
    <w:rsid w:val="003D5F06"/>
    <w:rsid w:val="003D6146"/>
    <w:rsid w:val="003D67F2"/>
    <w:rsid w:val="003E0D25"/>
    <w:rsid w:val="003E68DF"/>
    <w:rsid w:val="003F0303"/>
    <w:rsid w:val="003F3834"/>
    <w:rsid w:val="00406EB8"/>
    <w:rsid w:val="00410E91"/>
    <w:rsid w:val="00421CDA"/>
    <w:rsid w:val="00434CBF"/>
    <w:rsid w:val="00435521"/>
    <w:rsid w:val="00436546"/>
    <w:rsid w:val="0043654F"/>
    <w:rsid w:val="00440248"/>
    <w:rsid w:val="0044308D"/>
    <w:rsid w:val="00444722"/>
    <w:rsid w:val="00445B1B"/>
    <w:rsid w:val="00446523"/>
    <w:rsid w:val="00450816"/>
    <w:rsid w:val="00450BCD"/>
    <w:rsid w:val="004546B3"/>
    <w:rsid w:val="00454A45"/>
    <w:rsid w:val="00454AAE"/>
    <w:rsid w:val="00454CE5"/>
    <w:rsid w:val="00455673"/>
    <w:rsid w:val="0046005C"/>
    <w:rsid w:val="00461ADF"/>
    <w:rsid w:val="0046225D"/>
    <w:rsid w:val="00472FC8"/>
    <w:rsid w:val="00473F9C"/>
    <w:rsid w:val="00474398"/>
    <w:rsid w:val="00474CA1"/>
    <w:rsid w:val="00476F07"/>
    <w:rsid w:val="00480968"/>
    <w:rsid w:val="00480B0C"/>
    <w:rsid w:val="00480EAD"/>
    <w:rsid w:val="00482DE6"/>
    <w:rsid w:val="0048513D"/>
    <w:rsid w:val="00486EDC"/>
    <w:rsid w:val="0049093E"/>
    <w:rsid w:val="0049228D"/>
    <w:rsid w:val="004A1DC1"/>
    <w:rsid w:val="004A2187"/>
    <w:rsid w:val="004A220A"/>
    <w:rsid w:val="004A3638"/>
    <w:rsid w:val="004B0822"/>
    <w:rsid w:val="004B13B3"/>
    <w:rsid w:val="004D3FB1"/>
    <w:rsid w:val="004D577D"/>
    <w:rsid w:val="004E1B82"/>
    <w:rsid w:val="004E589E"/>
    <w:rsid w:val="00501654"/>
    <w:rsid w:val="00502BD8"/>
    <w:rsid w:val="00506EC9"/>
    <w:rsid w:val="00507028"/>
    <w:rsid w:val="00512765"/>
    <w:rsid w:val="00513519"/>
    <w:rsid w:val="0051407C"/>
    <w:rsid w:val="00514232"/>
    <w:rsid w:val="00521E2E"/>
    <w:rsid w:val="005310FA"/>
    <w:rsid w:val="0053463F"/>
    <w:rsid w:val="00535DDF"/>
    <w:rsid w:val="00537E6B"/>
    <w:rsid w:val="00542857"/>
    <w:rsid w:val="00542BDB"/>
    <w:rsid w:val="0056040B"/>
    <w:rsid w:val="005624AC"/>
    <w:rsid w:val="0056254D"/>
    <w:rsid w:val="00562CF3"/>
    <w:rsid w:val="005631D6"/>
    <w:rsid w:val="00574A63"/>
    <w:rsid w:val="00576268"/>
    <w:rsid w:val="00576ECF"/>
    <w:rsid w:val="00581643"/>
    <w:rsid w:val="00581CAF"/>
    <w:rsid w:val="00585059"/>
    <w:rsid w:val="00587958"/>
    <w:rsid w:val="0059269F"/>
    <w:rsid w:val="00595BCE"/>
    <w:rsid w:val="005A15B5"/>
    <w:rsid w:val="005A45C2"/>
    <w:rsid w:val="005A6464"/>
    <w:rsid w:val="005A75B6"/>
    <w:rsid w:val="005B0F61"/>
    <w:rsid w:val="005B4E8F"/>
    <w:rsid w:val="005B7DFB"/>
    <w:rsid w:val="005C170B"/>
    <w:rsid w:val="005C1DD8"/>
    <w:rsid w:val="005C3AFD"/>
    <w:rsid w:val="005C653D"/>
    <w:rsid w:val="005D0030"/>
    <w:rsid w:val="005D0BB2"/>
    <w:rsid w:val="005D0F5A"/>
    <w:rsid w:val="005D1990"/>
    <w:rsid w:val="005E2E68"/>
    <w:rsid w:val="005E44E4"/>
    <w:rsid w:val="005E5B67"/>
    <w:rsid w:val="005E66AB"/>
    <w:rsid w:val="005F113B"/>
    <w:rsid w:val="0060174A"/>
    <w:rsid w:val="006026A9"/>
    <w:rsid w:val="00612A9C"/>
    <w:rsid w:val="00614230"/>
    <w:rsid w:val="0062333B"/>
    <w:rsid w:val="006406E2"/>
    <w:rsid w:val="0064516A"/>
    <w:rsid w:val="00651D6E"/>
    <w:rsid w:val="00652019"/>
    <w:rsid w:val="00653DAF"/>
    <w:rsid w:val="00657409"/>
    <w:rsid w:val="00657EEB"/>
    <w:rsid w:val="00660F8A"/>
    <w:rsid w:val="006667AE"/>
    <w:rsid w:val="0066720E"/>
    <w:rsid w:val="006711E9"/>
    <w:rsid w:val="006716D0"/>
    <w:rsid w:val="0067171B"/>
    <w:rsid w:val="006731DC"/>
    <w:rsid w:val="006746B5"/>
    <w:rsid w:val="00676495"/>
    <w:rsid w:val="00681F67"/>
    <w:rsid w:val="0068373D"/>
    <w:rsid w:val="00684C54"/>
    <w:rsid w:val="00685F43"/>
    <w:rsid w:val="00686423"/>
    <w:rsid w:val="006904B9"/>
    <w:rsid w:val="00695105"/>
    <w:rsid w:val="00696284"/>
    <w:rsid w:val="006969FD"/>
    <w:rsid w:val="00696B89"/>
    <w:rsid w:val="0069746A"/>
    <w:rsid w:val="006A2899"/>
    <w:rsid w:val="006A3B3E"/>
    <w:rsid w:val="006A3E69"/>
    <w:rsid w:val="006A5B1F"/>
    <w:rsid w:val="006B018C"/>
    <w:rsid w:val="006B5C8C"/>
    <w:rsid w:val="006B7414"/>
    <w:rsid w:val="006B7721"/>
    <w:rsid w:val="006C3B01"/>
    <w:rsid w:val="006C67B2"/>
    <w:rsid w:val="006C7B58"/>
    <w:rsid w:val="006D2D42"/>
    <w:rsid w:val="006D36BB"/>
    <w:rsid w:val="006D5073"/>
    <w:rsid w:val="006D5F14"/>
    <w:rsid w:val="006E2A93"/>
    <w:rsid w:val="006E5B2E"/>
    <w:rsid w:val="006E6674"/>
    <w:rsid w:val="006E7EE1"/>
    <w:rsid w:val="006F02C1"/>
    <w:rsid w:val="006F3BBB"/>
    <w:rsid w:val="006F4778"/>
    <w:rsid w:val="006F51F2"/>
    <w:rsid w:val="006F5552"/>
    <w:rsid w:val="006F5759"/>
    <w:rsid w:val="006F6988"/>
    <w:rsid w:val="006F7D11"/>
    <w:rsid w:val="00703015"/>
    <w:rsid w:val="007079B4"/>
    <w:rsid w:val="00713C04"/>
    <w:rsid w:val="007202EB"/>
    <w:rsid w:val="007208BF"/>
    <w:rsid w:val="00720CBB"/>
    <w:rsid w:val="007247AF"/>
    <w:rsid w:val="007247F2"/>
    <w:rsid w:val="007277FF"/>
    <w:rsid w:val="00730197"/>
    <w:rsid w:val="007320EC"/>
    <w:rsid w:val="0073299E"/>
    <w:rsid w:val="00733683"/>
    <w:rsid w:val="00733B30"/>
    <w:rsid w:val="00735062"/>
    <w:rsid w:val="0073520E"/>
    <w:rsid w:val="007406B2"/>
    <w:rsid w:val="0074106F"/>
    <w:rsid w:val="00743381"/>
    <w:rsid w:val="00744BFA"/>
    <w:rsid w:val="00747E46"/>
    <w:rsid w:val="00750705"/>
    <w:rsid w:val="00753946"/>
    <w:rsid w:val="00757290"/>
    <w:rsid w:val="00760F17"/>
    <w:rsid w:val="00762244"/>
    <w:rsid w:val="007649F0"/>
    <w:rsid w:val="00772FFF"/>
    <w:rsid w:val="00773EE4"/>
    <w:rsid w:val="00774884"/>
    <w:rsid w:val="007921E5"/>
    <w:rsid w:val="00793064"/>
    <w:rsid w:val="007947D0"/>
    <w:rsid w:val="007950E1"/>
    <w:rsid w:val="00796A68"/>
    <w:rsid w:val="00796B5B"/>
    <w:rsid w:val="007A2842"/>
    <w:rsid w:val="007B0003"/>
    <w:rsid w:val="007B1864"/>
    <w:rsid w:val="007B210C"/>
    <w:rsid w:val="007B26DF"/>
    <w:rsid w:val="007B5F89"/>
    <w:rsid w:val="007C2F6B"/>
    <w:rsid w:val="007C345A"/>
    <w:rsid w:val="007C4DB8"/>
    <w:rsid w:val="007D0326"/>
    <w:rsid w:val="007D1676"/>
    <w:rsid w:val="007D16D8"/>
    <w:rsid w:val="007D7363"/>
    <w:rsid w:val="007D7701"/>
    <w:rsid w:val="007E0DB7"/>
    <w:rsid w:val="007E2B77"/>
    <w:rsid w:val="007E30B9"/>
    <w:rsid w:val="007E561F"/>
    <w:rsid w:val="007E76ED"/>
    <w:rsid w:val="007F6694"/>
    <w:rsid w:val="0080131A"/>
    <w:rsid w:val="00805EF6"/>
    <w:rsid w:val="008144DC"/>
    <w:rsid w:val="00815C8E"/>
    <w:rsid w:val="00821F2C"/>
    <w:rsid w:val="0082314C"/>
    <w:rsid w:val="008235F1"/>
    <w:rsid w:val="008252A7"/>
    <w:rsid w:val="0082656B"/>
    <w:rsid w:val="00827E1E"/>
    <w:rsid w:val="00830D66"/>
    <w:rsid w:val="00833287"/>
    <w:rsid w:val="00835287"/>
    <w:rsid w:val="00851835"/>
    <w:rsid w:val="008547BF"/>
    <w:rsid w:val="00854DD4"/>
    <w:rsid w:val="008556D3"/>
    <w:rsid w:val="0085790F"/>
    <w:rsid w:val="00876297"/>
    <w:rsid w:val="00877C3B"/>
    <w:rsid w:val="00885AF3"/>
    <w:rsid w:val="0089098E"/>
    <w:rsid w:val="008917FF"/>
    <w:rsid w:val="008970FA"/>
    <w:rsid w:val="008975EA"/>
    <w:rsid w:val="008A00B1"/>
    <w:rsid w:val="008A2D8D"/>
    <w:rsid w:val="008A2EAE"/>
    <w:rsid w:val="008A6377"/>
    <w:rsid w:val="008A746F"/>
    <w:rsid w:val="008B5F1A"/>
    <w:rsid w:val="008B6587"/>
    <w:rsid w:val="008B7ADD"/>
    <w:rsid w:val="008C19D7"/>
    <w:rsid w:val="008C4625"/>
    <w:rsid w:val="008D180D"/>
    <w:rsid w:val="008D59F6"/>
    <w:rsid w:val="008D7E18"/>
    <w:rsid w:val="008E152F"/>
    <w:rsid w:val="008E6014"/>
    <w:rsid w:val="008E6EA0"/>
    <w:rsid w:val="008E7399"/>
    <w:rsid w:val="008E7CCA"/>
    <w:rsid w:val="008E7CF8"/>
    <w:rsid w:val="008F025B"/>
    <w:rsid w:val="008F1D35"/>
    <w:rsid w:val="008F4929"/>
    <w:rsid w:val="00904321"/>
    <w:rsid w:val="00904440"/>
    <w:rsid w:val="00911AEC"/>
    <w:rsid w:val="00911B4F"/>
    <w:rsid w:val="00912DD8"/>
    <w:rsid w:val="009155EE"/>
    <w:rsid w:val="00916CEC"/>
    <w:rsid w:val="00921344"/>
    <w:rsid w:val="0092176B"/>
    <w:rsid w:val="00930E61"/>
    <w:rsid w:val="0093670D"/>
    <w:rsid w:val="00943DCA"/>
    <w:rsid w:val="00945A6B"/>
    <w:rsid w:val="0094786F"/>
    <w:rsid w:val="00954F44"/>
    <w:rsid w:val="009579A5"/>
    <w:rsid w:val="00960C20"/>
    <w:rsid w:val="0096350A"/>
    <w:rsid w:val="00965F62"/>
    <w:rsid w:val="0096654F"/>
    <w:rsid w:val="00970EC8"/>
    <w:rsid w:val="00970EDA"/>
    <w:rsid w:val="0097728E"/>
    <w:rsid w:val="009800B6"/>
    <w:rsid w:val="00980DAD"/>
    <w:rsid w:val="0098200B"/>
    <w:rsid w:val="00983CB6"/>
    <w:rsid w:val="0098611D"/>
    <w:rsid w:val="00986427"/>
    <w:rsid w:val="00987FCC"/>
    <w:rsid w:val="0099098C"/>
    <w:rsid w:val="00992ADC"/>
    <w:rsid w:val="009937B6"/>
    <w:rsid w:val="009960D1"/>
    <w:rsid w:val="00996FDA"/>
    <w:rsid w:val="009A46A3"/>
    <w:rsid w:val="009A7A9E"/>
    <w:rsid w:val="009B2D79"/>
    <w:rsid w:val="009B373D"/>
    <w:rsid w:val="009B40CA"/>
    <w:rsid w:val="009B46FD"/>
    <w:rsid w:val="009C005C"/>
    <w:rsid w:val="009C0BF1"/>
    <w:rsid w:val="009C1055"/>
    <w:rsid w:val="009C1C7B"/>
    <w:rsid w:val="009C325C"/>
    <w:rsid w:val="009C4187"/>
    <w:rsid w:val="009C7371"/>
    <w:rsid w:val="009C753B"/>
    <w:rsid w:val="009D2D28"/>
    <w:rsid w:val="009D7437"/>
    <w:rsid w:val="009E2381"/>
    <w:rsid w:val="009E2B71"/>
    <w:rsid w:val="009E3FF4"/>
    <w:rsid w:val="009E66BB"/>
    <w:rsid w:val="00A01C3C"/>
    <w:rsid w:val="00A02AA8"/>
    <w:rsid w:val="00A04FB8"/>
    <w:rsid w:val="00A0691E"/>
    <w:rsid w:val="00A07175"/>
    <w:rsid w:val="00A108C5"/>
    <w:rsid w:val="00A11973"/>
    <w:rsid w:val="00A122CD"/>
    <w:rsid w:val="00A1628A"/>
    <w:rsid w:val="00A2004F"/>
    <w:rsid w:val="00A205B6"/>
    <w:rsid w:val="00A2308F"/>
    <w:rsid w:val="00A254BF"/>
    <w:rsid w:val="00A2552A"/>
    <w:rsid w:val="00A33838"/>
    <w:rsid w:val="00A3500A"/>
    <w:rsid w:val="00A350E6"/>
    <w:rsid w:val="00A407B2"/>
    <w:rsid w:val="00A43C09"/>
    <w:rsid w:val="00A44684"/>
    <w:rsid w:val="00A44B39"/>
    <w:rsid w:val="00A45136"/>
    <w:rsid w:val="00A461AE"/>
    <w:rsid w:val="00A55790"/>
    <w:rsid w:val="00A55ACC"/>
    <w:rsid w:val="00A55BAF"/>
    <w:rsid w:val="00A55BDE"/>
    <w:rsid w:val="00A56CA0"/>
    <w:rsid w:val="00A56E93"/>
    <w:rsid w:val="00A61459"/>
    <w:rsid w:val="00A627BF"/>
    <w:rsid w:val="00A62899"/>
    <w:rsid w:val="00A63974"/>
    <w:rsid w:val="00A665C3"/>
    <w:rsid w:val="00A674B9"/>
    <w:rsid w:val="00A674D3"/>
    <w:rsid w:val="00A70835"/>
    <w:rsid w:val="00A713A4"/>
    <w:rsid w:val="00A7256D"/>
    <w:rsid w:val="00A73298"/>
    <w:rsid w:val="00A761BF"/>
    <w:rsid w:val="00A77134"/>
    <w:rsid w:val="00A817DF"/>
    <w:rsid w:val="00A86E5D"/>
    <w:rsid w:val="00A87B7B"/>
    <w:rsid w:val="00A9296B"/>
    <w:rsid w:val="00A93269"/>
    <w:rsid w:val="00A952F9"/>
    <w:rsid w:val="00AA0D35"/>
    <w:rsid w:val="00AA3386"/>
    <w:rsid w:val="00AA3E02"/>
    <w:rsid w:val="00AA683B"/>
    <w:rsid w:val="00AB25AA"/>
    <w:rsid w:val="00AB3E37"/>
    <w:rsid w:val="00AB5952"/>
    <w:rsid w:val="00AC0820"/>
    <w:rsid w:val="00AC0C08"/>
    <w:rsid w:val="00AC4105"/>
    <w:rsid w:val="00AD0D84"/>
    <w:rsid w:val="00AD10A9"/>
    <w:rsid w:val="00AD180F"/>
    <w:rsid w:val="00AD304C"/>
    <w:rsid w:val="00AE33EE"/>
    <w:rsid w:val="00AE45E1"/>
    <w:rsid w:val="00AE5228"/>
    <w:rsid w:val="00B006D4"/>
    <w:rsid w:val="00B008CE"/>
    <w:rsid w:val="00B01CB0"/>
    <w:rsid w:val="00B024F4"/>
    <w:rsid w:val="00B154E8"/>
    <w:rsid w:val="00B157EA"/>
    <w:rsid w:val="00B21345"/>
    <w:rsid w:val="00B25650"/>
    <w:rsid w:val="00B332B3"/>
    <w:rsid w:val="00B33BF1"/>
    <w:rsid w:val="00B35916"/>
    <w:rsid w:val="00B46AE0"/>
    <w:rsid w:val="00B54F21"/>
    <w:rsid w:val="00B55C25"/>
    <w:rsid w:val="00B57807"/>
    <w:rsid w:val="00B6191F"/>
    <w:rsid w:val="00B61BC6"/>
    <w:rsid w:val="00B65A2F"/>
    <w:rsid w:val="00B67EF2"/>
    <w:rsid w:val="00B725C3"/>
    <w:rsid w:val="00B7372E"/>
    <w:rsid w:val="00B774F8"/>
    <w:rsid w:val="00B80D1C"/>
    <w:rsid w:val="00B8513F"/>
    <w:rsid w:val="00B9066C"/>
    <w:rsid w:val="00B9253C"/>
    <w:rsid w:val="00BA0939"/>
    <w:rsid w:val="00BA0DE1"/>
    <w:rsid w:val="00BA3E5E"/>
    <w:rsid w:val="00BA6EDB"/>
    <w:rsid w:val="00BA7BFA"/>
    <w:rsid w:val="00BB1ACB"/>
    <w:rsid w:val="00BB26DD"/>
    <w:rsid w:val="00BB2AB9"/>
    <w:rsid w:val="00BB3850"/>
    <w:rsid w:val="00BB39AB"/>
    <w:rsid w:val="00BB4CCC"/>
    <w:rsid w:val="00BB650E"/>
    <w:rsid w:val="00BB691C"/>
    <w:rsid w:val="00BB74E0"/>
    <w:rsid w:val="00BB7790"/>
    <w:rsid w:val="00BB7995"/>
    <w:rsid w:val="00BC6C6B"/>
    <w:rsid w:val="00BD1DC1"/>
    <w:rsid w:val="00BD3AD6"/>
    <w:rsid w:val="00BD4759"/>
    <w:rsid w:val="00BD48E3"/>
    <w:rsid w:val="00BD4BF6"/>
    <w:rsid w:val="00BD62E0"/>
    <w:rsid w:val="00BE0B1A"/>
    <w:rsid w:val="00BE3111"/>
    <w:rsid w:val="00BE51F0"/>
    <w:rsid w:val="00BF12FE"/>
    <w:rsid w:val="00BF2A01"/>
    <w:rsid w:val="00BF60A6"/>
    <w:rsid w:val="00BF6159"/>
    <w:rsid w:val="00C002A7"/>
    <w:rsid w:val="00C007E1"/>
    <w:rsid w:val="00C02254"/>
    <w:rsid w:val="00C02488"/>
    <w:rsid w:val="00C03B86"/>
    <w:rsid w:val="00C0706D"/>
    <w:rsid w:val="00C12408"/>
    <w:rsid w:val="00C15A57"/>
    <w:rsid w:val="00C22613"/>
    <w:rsid w:val="00C24C49"/>
    <w:rsid w:val="00C261AE"/>
    <w:rsid w:val="00C27EB3"/>
    <w:rsid w:val="00C412AC"/>
    <w:rsid w:val="00C41C71"/>
    <w:rsid w:val="00C427A0"/>
    <w:rsid w:val="00C451CE"/>
    <w:rsid w:val="00C45B24"/>
    <w:rsid w:val="00C46BE0"/>
    <w:rsid w:val="00C47D4C"/>
    <w:rsid w:val="00C5028B"/>
    <w:rsid w:val="00C570C1"/>
    <w:rsid w:val="00C635A0"/>
    <w:rsid w:val="00C7418B"/>
    <w:rsid w:val="00C80272"/>
    <w:rsid w:val="00C812C7"/>
    <w:rsid w:val="00C8134A"/>
    <w:rsid w:val="00C81AB2"/>
    <w:rsid w:val="00C85FD0"/>
    <w:rsid w:val="00C86229"/>
    <w:rsid w:val="00C87CB7"/>
    <w:rsid w:val="00C90872"/>
    <w:rsid w:val="00C95B2C"/>
    <w:rsid w:val="00C96396"/>
    <w:rsid w:val="00CB5E3E"/>
    <w:rsid w:val="00CC0F65"/>
    <w:rsid w:val="00CC2F72"/>
    <w:rsid w:val="00CC4001"/>
    <w:rsid w:val="00CC50FC"/>
    <w:rsid w:val="00CD06F4"/>
    <w:rsid w:val="00CD075A"/>
    <w:rsid w:val="00CD1E0F"/>
    <w:rsid w:val="00CD1FEC"/>
    <w:rsid w:val="00CD3638"/>
    <w:rsid w:val="00CD4EDF"/>
    <w:rsid w:val="00CD73E7"/>
    <w:rsid w:val="00CE0FDF"/>
    <w:rsid w:val="00CE2067"/>
    <w:rsid w:val="00CE5F33"/>
    <w:rsid w:val="00CE6817"/>
    <w:rsid w:val="00CE73AE"/>
    <w:rsid w:val="00CE7BE8"/>
    <w:rsid w:val="00CF0890"/>
    <w:rsid w:val="00CF4D78"/>
    <w:rsid w:val="00CF7CD0"/>
    <w:rsid w:val="00D013FF"/>
    <w:rsid w:val="00D01E4D"/>
    <w:rsid w:val="00D0225E"/>
    <w:rsid w:val="00D03387"/>
    <w:rsid w:val="00D03E38"/>
    <w:rsid w:val="00D06D98"/>
    <w:rsid w:val="00D07609"/>
    <w:rsid w:val="00D12DF0"/>
    <w:rsid w:val="00D1538C"/>
    <w:rsid w:val="00D20988"/>
    <w:rsid w:val="00D20F7E"/>
    <w:rsid w:val="00D22C42"/>
    <w:rsid w:val="00D24931"/>
    <w:rsid w:val="00D276E6"/>
    <w:rsid w:val="00D31B8D"/>
    <w:rsid w:val="00D339A6"/>
    <w:rsid w:val="00D341C0"/>
    <w:rsid w:val="00D347F3"/>
    <w:rsid w:val="00D42120"/>
    <w:rsid w:val="00D53E45"/>
    <w:rsid w:val="00D5444B"/>
    <w:rsid w:val="00D5563D"/>
    <w:rsid w:val="00D57EE1"/>
    <w:rsid w:val="00D61355"/>
    <w:rsid w:val="00D63BC0"/>
    <w:rsid w:val="00D67561"/>
    <w:rsid w:val="00D679AD"/>
    <w:rsid w:val="00D71DD8"/>
    <w:rsid w:val="00D728F7"/>
    <w:rsid w:val="00D73A24"/>
    <w:rsid w:val="00D75E01"/>
    <w:rsid w:val="00D834E9"/>
    <w:rsid w:val="00D8361B"/>
    <w:rsid w:val="00D8449F"/>
    <w:rsid w:val="00D87409"/>
    <w:rsid w:val="00D87F66"/>
    <w:rsid w:val="00D90B3A"/>
    <w:rsid w:val="00D91779"/>
    <w:rsid w:val="00D9352D"/>
    <w:rsid w:val="00D9599E"/>
    <w:rsid w:val="00D96115"/>
    <w:rsid w:val="00D97C1A"/>
    <w:rsid w:val="00DA059E"/>
    <w:rsid w:val="00DA313C"/>
    <w:rsid w:val="00DA58A1"/>
    <w:rsid w:val="00DB07CB"/>
    <w:rsid w:val="00DB230D"/>
    <w:rsid w:val="00DB2876"/>
    <w:rsid w:val="00DB2C35"/>
    <w:rsid w:val="00DB5164"/>
    <w:rsid w:val="00DB61F2"/>
    <w:rsid w:val="00DB7E04"/>
    <w:rsid w:val="00DC0819"/>
    <w:rsid w:val="00DC2BA3"/>
    <w:rsid w:val="00DD3A1A"/>
    <w:rsid w:val="00DE0D5A"/>
    <w:rsid w:val="00DE29D8"/>
    <w:rsid w:val="00DE4E11"/>
    <w:rsid w:val="00DF311E"/>
    <w:rsid w:val="00DF3BCC"/>
    <w:rsid w:val="00DF60BC"/>
    <w:rsid w:val="00E00176"/>
    <w:rsid w:val="00E00D91"/>
    <w:rsid w:val="00E01070"/>
    <w:rsid w:val="00E033EA"/>
    <w:rsid w:val="00E0566D"/>
    <w:rsid w:val="00E106CE"/>
    <w:rsid w:val="00E11EAB"/>
    <w:rsid w:val="00E133A4"/>
    <w:rsid w:val="00E13F7A"/>
    <w:rsid w:val="00E14A17"/>
    <w:rsid w:val="00E1540A"/>
    <w:rsid w:val="00E16E6C"/>
    <w:rsid w:val="00E17F71"/>
    <w:rsid w:val="00E17F8B"/>
    <w:rsid w:val="00E20F7B"/>
    <w:rsid w:val="00E2164C"/>
    <w:rsid w:val="00E23284"/>
    <w:rsid w:val="00E23A53"/>
    <w:rsid w:val="00E26243"/>
    <w:rsid w:val="00E300F4"/>
    <w:rsid w:val="00E323F9"/>
    <w:rsid w:val="00E332CB"/>
    <w:rsid w:val="00E33377"/>
    <w:rsid w:val="00E34031"/>
    <w:rsid w:val="00E421DB"/>
    <w:rsid w:val="00E43168"/>
    <w:rsid w:val="00E469EB"/>
    <w:rsid w:val="00E46A98"/>
    <w:rsid w:val="00E47C77"/>
    <w:rsid w:val="00E51941"/>
    <w:rsid w:val="00E52860"/>
    <w:rsid w:val="00E63BAD"/>
    <w:rsid w:val="00E64B24"/>
    <w:rsid w:val="00E65D52"/>
    <w:rsid w:val="00E70D96"/>
    <w:rsid w:val="00E71AC8"/>
    <w:rsid w:val="00E760E7"/>
    <w:rsid w:val="00E7769F"/>
    <w:rsid w:val="00E806E3"/>
    <w:rsid w:val="00E86007"/>
    <w:rsid w:val="00E91E89"/>
    <w:rsid w:val="00E9715B"/>
    <w:rsid w:val="00EA2169"/>
    <w:rsid w:val="00EA40EE"/>
    <w:rsid w:val="00EA7CE7"/>
    <w:rsid w:val="00EB1376"/>
    <w:rsid w:val="00EB643C"/>
    <w:rsid w:val="00EC2087"/>
    <w:rsid w:val="00EC6FF4"/>
    <w:rsid w:val="00ED15A1"/>
    <w:rsid w:val="00ED2146"/>
    <w:rsid w:val="00ED5C29"/>
    <w:rsid w:val="00ED5D3D"/>
    <w:rsid w:val="00ED7057"/>
    <w:rsid w:val="00EE2CF0"/>
    <w:rsid w:val="00EF4682"/>
    <w:rsid w:val="00EF53CE"/>
    <w:rsid w:val="00EF6B8E"/>
    <w:rsid w:val="00F00660"/>
    <w:rsid w:val="00F0125B"/>
    <w:rsid w:val="00F02231"/>
    <w:rsid w:val="00F16990"/>
    <w:rsid w:val="00F17030"/>
    <w:rsid w:val="00F202CB"/>
    <w:rsid w:val="00F2283E"/>
    <w:rsid w:val="00F234BE"/>
    <w:rsid w:val="00F258AD"/>
    <w:rsid w:val="00F25A00"/>
    <w:rsid w:val="00F25D15"/>
    <w:rsid w:val="00F323F8"/>
    <w:rsid w:val="00F3339C"/>
    <w:rsid w:val="00F3438E"/>
    <w:rsid w:val="00F35AD0"/>
    <w:rsid w:val="00F43AC9"/>
    <w:rsid w:val="00F446DD"/>
    <w:rsid w:val="00F45864"/>
    <w:rsid w:val="00F46102"/>
    <w:rsid w:val="00F47BEA"/>
    <w:rsid w:val="00F51749"/>
    <w:rsid w:val="00F51B8D"/>
    <w:rsid w:val="00F51BC7"/>
    <w:rsid w:val="00F52D61"/>
    <w:rsid w:val="00F615FA"/>
    <w:rsid w:val="00F7119C"/>
    <w:rsid w:val="00F71F09"/>
    <w:rsid w:val="00F75850"/>
    <w:rsid w:val="00F75BC6"/>
    <w:rsid w:val="00F75E25"/>
    <w:rsid w:val="00F75E28"/>
    <w:rsid w:val="00F80F70"/>
    <w:rsid w:val="00F815B6"/>
    <w:rsid w:val="00F81605"/>
    <w:rsid w:val="00F84067"/>
    <w:rsid w:val="00F86E99"/>
    <w:rsid w:val="00F87A39"/>
    <w:rsid w:val="00F9288C"/>
    <w:rsid w:val="00F92D5F"/>
    <w:rsid w:val="00F951E8"/>
    <w:rsid w:val="00F95584"/>
    <w:rsid w:val="00F95FF3"/>
    <w:rsid w:val="00FA0C44"/>
    <w:rsid w:val="00FA1C60"/>
    <w:rsid w:val="00FB2CA6"/>
    <w:rsid w:val="00FB76B2"/>
    <w:rsid w:val="00FB7F6E"/>
    <w:rsid w:val="00FC3D20"/>
    <w:rsid w:val="00FC4AF4"/>
    <w:rsid w:val="00FC6828"/>
    <w:rsid w:val="00FD11D2"/>
    <w:rsid w:val="00FD1B0B"/>
    <w:rsid w:val="00FD6267"/>
    <w:rsid w:val="00FE1F29"/>
    <w:rsid w:val="00FE4B9D"/>
    <w:rsid w:val="00FF20EC"/>
    <w:rsid w:val="00FF51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5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6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77"/>
    <w:rPr>
      <w:rFonts w:ascii="Tahoma" w:hAnsi="Tahoma" w:cs="Tahoma"/>
      <w:sz w:val="16"/>
      <w:szCs w:val="16"/>
    </w:rPr>
  </w:style>
  <w:style w:type="paragraph" w:styleId="Sansinterligne">
    <w:name w:val="No Spacing"/>
    <w:uiPriority w:val="1"/>
    <w:qFormat/>
    <w:rsid w:val="00D9599E"/>
    <w:pPr>
      <w:spacing w:after="0" w:line="240" w:lineRule="auto"/>
    </w:pPr>
  </w:style>
  <w:style w:type="paragraph" w:styleId="Paragraphedeliste">
    <w:name w:val="List Paragraph"/>
    <w:basedOn w:val="Normal"/>
    <w:uiPriority w:val="34"/>
    <w:qFormat/>
    <w:rsid w:val="00010877"/>
    <w:pPr>
      <w:ind w:left="720"/>
      <w:contextualSpacing/>
    </w:pPr>
  </w:style>
  <w:style w:type="character" w:styleId="Textedelespacerserv">
    <w:name w:val="Placeholder Text"/>
    <w:basedOn w:val="Policepardfaut"/>
    <w:uiPriority w:val="99"/>
    <w:semiHidden/>
    <w:rsid w:val="00010877"/>
    <w:rPr>
      <w:color w:val="808080"/>
    </w:rPr>
  </w:style>
  <w:style w:type="table" w:styleId="Grilledutableau">
    <w:name w:val="Table Grid"/>
    <w:basedOn w:val="TableauNormal"/>
    <w:uiPriority w:val="59"/>
    <w:rsid w:val="00957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2C1EB2"/>
    <w:rPr>
      <w:color w:val="0000FF"/>
      <w:u w:val="single"/>
    </w:rPr>
  </w:style>
  <w:style w:type="paragraph" w:styleId="NormalWeb">
    <w:name w:val="Normal (Web)"/>
    <w:basedOn w:val="Normal"/>
    <w:uiPriority w:val="99"/>
    <w:unhideWhenUsed/>
    <w:rsid w:val="002C1E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1">
    <w:name w:val="romain1"/>
    <w:basedOn w:val="Policepardfaut"/>
    <w:rsid w:val="002C1EB2"/>
    <w:rPr>
      <w:smallCaps/>
    </w:rPr>
  </w:style>
  <w:style w:type="character" w:customStyle="1" w:styleId="citecrochet1">
    <w:name w:val="cite_crochet1"/>
    <w:basedOn w:val="Policepardfaut"/>
    <w:rsid w:val="002C1EB2"/>
    <w:rPr>
      <w:vanish/>
      <w:webHidden w:val="0"/>
      <w:specVanish w:val="0"/>
    </w:rPr>
  </w:style>
  <w:style w:type="paragraph" w:styleId="Listepuces">
    <w:name w:val="List Bullet"/>
    <w:basedOn w:val="Normal"/>
    <w:uiPriority w:val="99"/>
    <w:unhideWhenUsed/>
    <w:rsid w:val="0049228D"/>
    <w:pPr>
      <w:numPr>
        <w:numId w:val="6"/>
      </w:numPr>
      <w:contextualSpacing/>
    </w:pPr>
  </w:style>
  <w:style w:type="table" w:customStyle="1" w:styleId="Grilledutableau1">
    <w:name w:val="Grille du tableau1"/>
    <w:basedOn w:val="TableauNormal"/>
    <w:next w:val="Grilledutableau"/>
    <w:uiPriority w:val="59"/>
    <w:unhideWhenUsed/>
    <w:rsid w:val="00E760E7"/>
    <w:pPr>
      <w:spacing w:after="0" w:line="240" w:lineRule="auto"/>
    </w:pPr>
    <w:rPr>
      <w:rFonts w:ascii="Arial"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unhideWhenUsed/>
    <w:rsid w:val="00AC4105"/>
    <w:pPr>
      <w:spacing w:after="0" w:line="240" w:lineRule="auto"/>
    </w:pPr>
    <w:rPr>
      <w:rFonts w:ascii="Arial"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305388">
      <w:bodyDiv w:val="1"/>
      <w:marLeft w:val="0"/>
      <w:marRight w:val="0"/>
      <w:marTop w:val="0"/>
      <w:marBottom w:val="0"/>
      <w:divBdr>
        <w:top w:val="none" w:sz="0" w:space="0" w:color="auto"/>
        <w:left w:val="none" w:sz="0" w:space="0" w:color="auto"/>
        <w:bottom w:val="none" w:sz="0" w:space="0" w:color="auto"/>
        <w:right w:val="none" w:sz="0" w:space="0" w:color="auto"/>
      </w:divBdr>
    </w:div>
    <w:div w:id="112407742">
      <w:bodyDiv w:val="1"/>
      <w:marLeft w:val="0"/>
      <w:marRight w:val="0"/>
      <w:marTop w:val="0"/>
      <w:marBottom w:val="0"/>
      <w:divBdr>
        <w:top w:val="none" w:sz="0" w:space="0" w:color="auto"/>
        <w:left w:val="none" w:sz="0" w:space="0" w:color="auto"/>
        <w:bottom w:val="none" w:sz="0" w:space="0" w:color="auto"/>
        <w:right w:val="none" w:sz="0" w:space="0" w:color="auto"/>
      </w:divBdr>
    </w:div>
    <w:div w:id="349382254">
      <w:bodyDiv w:val="1"/>
      <w:marLeft w:val="0"/>
      <w:marRight w:val="0"/>
      <w:marTop w:val="0"/>
      <w:marBottom w:val="0"/>
      <w:divBdr>
        <w:top w:val="none" w:sz="0" w:space="0" w:color="auto"/>
        <w:left w:val="none" w:sz="0" w:space="0" w:color="auto"/>
        <w:bottom w:val="none" w:sz="0" w:space="0" w:color="auto"/>
        <w:right w:val="none" w:sz="0" w:space="0" w:color="auto"/>
      </w:divBdr>
    </w:div>
    <w:div w:id="559512918">
      <w:bodyDiv w:val="1"/>
      <w:marLeft w:val="0"/>
      <w:marRight w:val="0"/>
      <w:marTop w:val="0"/>
      <w:marBottom w:val="0"/>
      <w:divBdr>
        <w:top w:val="none" w:sz="0" w:space="0" w:color="auto"/>
        <w:left w:val="none" w:sz="0" w:space="0" w:color="auto"/>
        <w:bottom w:val="none" w:sz="0" w:space="0" w:color="auto"/>
        <w:right w:val="none" w:sz="0" w:space="0" w:color="auto"/>
      </w:divBdr>
    </w:div>
    <w:div w:id="769591706">
      <w:bodyDiv w:val="1"/>
      <w:marLeft w:val="0"/>
      <w:marRight w:val="0"/>
      <w:marTop w:val="0"/>
      <w:marBottom w:val="0"/>
      <w:divBdr>
        <w:top w:val="none" w:sz="0" w:space="0" w:color="auto"/>
        <w:left w:val="none" w:sz="0" w:space="0" w:color="auto"/>
        <w:bottom w:val="none" w:sz="0" w:space="0" w:color="auto"/>
        <w:right w:val="none" w:sz="0" w:space="0" w:color="auto"/>
      </w:divBdr>
    </w:div>
    <w:div w:id="787699844">
      <w:bodyDiv w:val="1"/>
      <w:marLeft w:val="0"/>
      <w:marRight w:val="0"/>
      <w:marTop w:val="0"/>
      <w:marBottom w:val="0"/>
      <w:divBdr>
        <w:top w:val="none" w:sz="0" w:space="0" w:color="auto"/>
        <w:left w:val="none" w:sz="0" w:space="0" w:color="auto"/>
        <w:bottom w:val="none" w:sz="0" w:space="0" w:color="auto"/>
        <w:right w:val="none" w:sz="0" w:space="0" w:color="auto"/>
      </w:divBdr>
      <w:divsChild>
        <w:div w:id="635913929">
          <w:marLeft w:val="0"/>
          <w:marRight w:val="0"/>
          <w:marTop w:val="0"/>
          <w:marBottom w:val="0"/>
          <w:divBdr>
            <w:top w:val="none" w:sz="0" w:space="0" w:color="auto"/>
            <w:left w:val="none" w:sz="0" w:space="0" w:color="auto"/>
            <w:bottom w:val="none" w:sz="0" w:space="0" w:color="auto"/>
            <w:right w:val="none" w:sz="0" w:space="0" w:color="auto"/>
          </w:divBdr>
          <w:divsChild>
            <w:div w:id="1821650978">
              <w:marLeft w:val="0"/>
              <w:marRight w:val="0"/>
              <w:marTop w:val="0"/>
              <w:marBottom w:val="0"/>
              <w:divBdr>
                <w:top w:val="none" w:sz="0" w:space="0" w:color="auto"/>
                <w:left w:val="none" w:sz="0" w:space="0" w:color="auto"/>
                <w:bottom w:val="none" w:sz="0" w:space="0" w:color="auto"/>
                <w:right w:val="none" w:sz="0" w:space="0" w:color="auto"/>
              </w:divBdr>
              <w:divsChild>
                <w:div w:id="8901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0979">
      <w:bodyDiv w:val="1"/>
      <w:marLeft w:val="0"/>
      <w:marRight w:val="0"/>
      <w:marTop w:val="0"/>
      <w:marBottom w:val="0"/>
      <w:divBdr>
        <w:top w:val="none" w:sz="0" w:space="0" w:color="auto"/>
        <w:left w:val="none" w:sz="0" w:space="0" w:color="auto"/>
        <w:bottom w:val="none" w:sz="0" w:space="0" w:color="auto"/>
        <w:right w:val="none" w:sz="0" w:space="0" w:color="auto"/>
      </w:divBdr>
    </w:div>
    <w:div w:id="1512800018">
      <w:bodyDiv w:val="1"/>
      <w:marLeft w:val="0"/>
      <w:marRight w:val="0"/>
      <w:marTop w:val="0"/>
      <w:marBottom w:val="0"/>
      <w:divBdr>
        <w:top w:val="none" w:sz="0" w:space="0" w:color="auto"/>
        <w:left w:val="none" w:sz="0" w:space="0" w:color="auto"/>
        <w:bottom w:val="none" w:sz="0" w:space="0" w:color="auto"/>
        <w:right w:val="none" w:sz="0" w:space="0" w:color="auto"/>
      </w:divBdr>
    </w:div>
    <w:div w:id="1898661266">
      <w:bodyDiv w:val="1"/>
      <w:marLeft w:val="0"/>
      <w:marRight w:val="0"/>
      <w:marTop w:val="0"/>
      <w:marBottom w:val="0"/>
      <w:divBdr>
        <w:top w:val="none" w:sz="0" w:space="0" w:color="auto"/>
        <w:left w:val="none" w:sz="0" w:space="0" w:color="auto"/>
        <w:bottom w:val="none" w:sz="0" w:space="0" w:color="auto"/>
        <w:right w:val="none" w:sz="0" w:space="0" w:color="auto"/>
      </w:divBdr>
    </w:div>
    <w:div w:id="1980458803">
      <w:bodyDiv w:val="1"/>
      <w:marLeft w:val="0"/>
      <w:marRight w:val="0"/>
      <w:marTop w:val="0"/>
      <w:marBottom w:val="0"/>
      <w:divBdr>
        <w:top w:val="none" w:sz="0" w:space="0" w:color="auto"/>
        <w:left w:val="none" w:sz="0" w:space="0" w:color="auto"/>
        <w:bottom w:val="none" w:sz="0" w:space="0" w:color="auto"/>
        <w:right w:val="none" w:sz="0" w:space="0" w:color="auto"/>
      </w:divBdr>
    </w:div>
    <w:div w:id="21449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E4CB-9C46-481F-B7E0-54019D09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3662</Words>
  <Characters>20147</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Charles</dc:creator>
  <cp:lastModifiedBy>Odile</cp:lastModifiedBy>
  <cp:revision>2</cp:revision>
  <cp:lastPrinted>2020-02-19T12:55:00Z</cp:lastPrinted>
  <dcterms:created xsi:type="dcterms:W3CDTF">2021-01-07T11:15:00Z</dcterms:created>
  <dcterms:modified xsi:type="dcterms:W3CDTF">2021-01-07T11:15:00Z</dcterms:modified>
</cp:coreProperties>
</file>